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AD5" w:rsidRDefault="00F04AD5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D5" w:rsidRPr="00D74919" w:rsidRDefault="00F04AD5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32554875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F04AD5" w:rsidRPr="00D74919" w:rsidRDefault="00F04AD5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32554875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04AD5" w:rsidRDefault="00F04AD5" w:rsidP="00656C1A">
      <w:pPr>
        <w:spacing w:line="120" w:lineRule="atLeast"/>
        <w:jc w:val="center"/>
        <w:rPr>
          <w:sz w:val="24"/>
          <w:szCs w:val="24"/>
        </w:rPr>
      </w:pPr>
    </w:p>
    <w:p w:rsidR="00F04AD5" w:rsidRPr="00852378" w:rsidRDefault="00F04AD5" w:rsidP="00656C1A">
      <w:pPr>
        <w:spacing w:line="120" w:lineRule="atLeast"/>
        <w:jc w:val="center"/>
        <w:rPr>
          <w:sz w:val="10"/>
          <w:szCs w:val="10"/>
        </w:rPr>
      </w:pPr>
    </w:p>
    <w:p w:rsidR="00F04AD5" w:rsidRDefault="00F04AD5" w:rsidP="00656C1A">
      <w:pPr>
        <w:spacing w:line="120" w:lineRule="atLeast"/>
        <w:jc w:val="center"/>
        <w:rPr>
          <w:sz w:val="10"/>
          <w:szCs w:val="24"/>
        </w:rPr>
      </w:pPr>
    </w:p>
    <w:p w:rsidR="00F04AD5" w:rsidRPr="005541F0" w:rsidRDefault="00F04AD5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F04AD5" w:rsidRDefault="00F04AD5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F04AD5" w:rsidRPr="005541F0" w:rsidRDefault="00F04AD5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F04AD5" w:rsidRPr="005649E4" w:rsidRDefault="00F04AD5" w:rsidP="00656C1A">
      <w:pPr>
        <w:spacing w:line="120" w:lineRule="atLeast"/>
        <w:jc w:val="center"/>
        <w:rPr>
          <w:sz w:val="18"/>
          <w:szCs w:val="24"/>
        </w:rPr>
      </w:pPr>
    </w:p>
    <w:p w:rsidR="00F04AD5" w:rsidRPr="00656C1A" w:rsidRDefault="00F04AD5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F04AD5" w:rsidRPr="005541F0" w:rsidRDefault="00F04AD5" w:rsidP="00656C1A">
      <w:pPr>
        <w:spacing w:line="120" w:lineRule="atLeast"/>
        <w:jc w:val="center"/>
        <w:rPr>
          <w:sz w:val="18"/>
          <w:szCs w:val="24"/>
        </w:rPr>
      </w:pPr>
    </w:p>
    <w:p w:rsidR="00F04AD5" w:rsidRPr="005541F0" w:rsidRDefault="00F04AD5" w:rsidP="00656C1A">
      <w:pPr>
        <w:spacing w:line="120" w:lineRule="atLeast"/>
        <w:jc w:val="center"/>
        <w:rPr>
          <w:sz w:val="20"/>
          <w:szCs w:val="24"/>
        </w:rPr>
      </w:pPr>
    </w:p>
    <w:p w:rsidR="00F04AD5" w:rsidRPr="00656C1A" w:rsidRDefault="00F04AD5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F04AD5" w:rsidRDefault="00F04AD5" w:rsidP="00656C1A">
      <w:pPr>
        <w:spacing w:line="120" w:lineRule="atLeast"/>
        <w:jc w:val="center"/>
        <w:rPr>
          <w:sz w:val="30"/>
          <w:szCs w:val="24"/>
        </w:rPr>
      </w:pPr>
    </w:p>
    <w:p w:rsidR="00F04AD5" w:rsidRPr="00656C1A" w:rsidRDefault="00F04AD5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F04AD5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F04AD5" w:rsidRPr="00F8214F" w:rsidRDefault="00F04AD5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F04AD5" w:rsidRPr="00F8214F" w:rsidRDefault="00F02723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F04AD5" w:rsidRPr="00F8214F" w:rsidRDefault="00F04AD5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F04AD5" w:rsidRPr="00F8214F" w:rsidRDefault="00F02723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F04AD5" w:rsidRPr="00A63FB0" w:rsidRDefault="00F04AD5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F04AD5" w:rsidRPr="00A3761A" w:rsidRDefault="00F02723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F04AD5" w:rsidRPr="00F8214F" w:rsidRDefault="00F04AD5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F04AD5" w:rsidRPr="00F8214F" w:rsidRDefault="00F04AD5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F04AD5" w:rsidRPr="00AB4194" w:rsidRDefault="00F04AD5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F04AD5" w:rsidRPr="00F8214F" w:rsidRDefault="00F02723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9907</w:t>
            </w:r>
          </w:p>
        </w:tc>
      </w:tr>
    </w:tbl>
    <w:p w:rsidR="00F04AD5" w:rsidRPr="00C725A6" w:rsidRDefault="00F04AD5" w:rsidP="00C725A6">
      <w:pPr>
        <w:rPr>
          <w:rFonts w:cs="Times New Roman"/>
          <w:szCs w:val="28"/>
        </w:rPr>
      </w:pPr>
    </w:p>
    <w:p w:rsidR="00F04AD5" w:rsidRPr="009F4417" w:rsidRDefault="00F04AD5" w:rsidP="00F04AD5">
      <w:pPr>
        <w:ind w:right="-99"/>
        <w:jc w:val="both"/>
      </w:pPr>
      <w:r w:rsidRPr="009F4417">
        <w:t xml:space="preserve">О внесении изменений </w:t>
      </w:r>
    </w:p>
    <w:p w:rsidR="00F04AD5" w:rsidRDefault="00F04AD5" w:rsidP="00F04AD5">
      <w:pPr>
        <w:ind w:right="-99"/>
        <w:jc w:val="both"/>
      </w:pPr>
      <w:r w:rsidRPr="009F4417">
        <w:t xml:space="preserve">в постановление Администрации </w:t>
      </w:r>
    </w:p>
    <w:p w:rsidR="00F04AD5" w:rsidRDefault="00F04AD5" w:rsidP="00F04AD5">
      <w:pPr>
        <w:ind w:right="-99"/>
        <w:jc w:val="both"/>
      </w:pPr>
      <w:r w:rsidRPr="009F4417">
        <w:t>города</w:t>
      </w:r>
      <w:r>
        <w:t xml:space="preserve"> </w:t>
      </w:r>
      <w:r w:rsidRPr="009F4417">
        <w:t xml:space="preserve">от 09.07.2015 № 4747 </w:t>
      </w:r>
    </w:p>
    <w:p w:rsidR="00F04AD5" w:rsidRDefault="00F04AD5" w:rsidP="00F04AD5">
      <w:pPr>
        <w:ind w:right="-99"/>
        <w:jc w:val="both"/>
      </w:pPr>
      <w:r w:rsidRPr="009F4417">
        <w:t>«Об утверждении</w:t>
      </w:r>
      <w:r>
        <w:t xml:space="preserve"> </w:t>
      </w:r>
    </w:p>
    <w:p w:rsidR="00F04AD5" w:rsidRDefault="00F04AD5" w:rsidP="00F04AD5">
      <w:pPr>
        <w:ind w:right="-99"/>
        <w:jc w:val="both"/>
      </w:pPr>
      <w:r w:rsidRPr="009F4417">
        <w:t xml:space="preserve">административного регламента </w:t>
      </w:r>
    </w:p>
    <w:p w:rsidR="00F04AD5" w:rsidRDefault="00F04AD5" w:rsidP="00F04AD5">
      <w:pPr>
        <w:ind w:right="-99"/>
        <w:jc w:val="both"/>
      </w:pPr>
      <w:r w:rsidRPr="009F4417">
        <w:t>предоставления</w:t>
      </w:r>
      <w:r>
        <w:t xml:space="preserve"> </w:t>
      </w:r>
      <w:r w:rsidRPr="009F4417">
        <w:t xml:space="preserve">муниципальной </w:t>
      </w:r>
    </w:p>
    <w:p w:rsidR="00F04AD5" w:rsidRDefault="00F04AD5" w:rsidP="00F04AD5">
      <w:pPr>
        <w:ind w:right="-99"/>
        <w:jc w:val="both"/>
      </w:pPr>
      <w:r w:rsidRPr="009F4417">
        <w:t xml:space="preserve">услуги «Предоставление жилых </w:t>
      </w:r>
    </w:p>
    <w:p w:rsidR="00F04AD5" w:rsidRDefault="00F04AD5" w:rsidP="00F04AD5">
      <w:pPr>
        <w:ind w:right="-99"/>
        <w:jc w:val="both"/>
      </w:pPr>
      <w:r w:rsidRPr="009F4417">
        <w:t xml:space="preserve">помещений муниципального </w:t>
      </w:r>
    </w:p>
    <w:p w:rsidR="00F04AD5" w:rsidRDefault="00F04AD5" w:rsidP="00F04AD5">
      <w:pPr>
        <w:ind w:right="-99"/>
        <w:jc w:val="both"/>
      </w:pPr>
      <w:r w:rsidRPr="009F4417">
        <w:t xml:space="preserve">жилищного фонда по договорам </w:t>
      </w:r>
    </w:p>
    <w:p w:rsidR="00F04AD5" w:rsidRPr="009F4417" w:rsidRDefault="00F04AD5" w:rsidP="00F04AD5">
      <w:pPr>
        <w:ind w:right="-99"/>
        <w:jc w:val="both"/>
      </w:pPr>
      <w:r w:rsidRPr="009F4417">
        <w:t>социального найма»</w:t>
      </w:r>
    </w:p>
    <w:p w:rsidR="00F04AD5" w:rsidRPr="009F4417" w:rsidRDefault="00F04AD5" w:rsidP="00F04AD5">
      <w:pPr>
        <w:ind w:right="-99"/>
        <w:jc w:val="both"/>
      </w:pPr>
    </w:p>
    <w:p w:rsidR="00F04AD5" w:rsidRPr="009F4417" w:rsidRDefault="00F04AD5" w:rsidP="00F04AD5">
      <w:pPr>
        <w:ind w:right="-99"/>
        <w:jc w:val="both"/>
      </w:pPr>
    </w:p>
    <w:p w:rsidR="00F04AD5" w:rsidRPr="009F4417" w:rsidRDefault="00F04AD5" w:rsidP="00F04AD5">
      <w:pPr>
        <w:ind w:right="-99" w:firstLine="709"/>
        <w:jc w:val="both"/>
        <w:rPr>
          <w:rFonts w:eastAsia="Calibri"/>
          <w:szCs w:val="28"/>
        </w:rPr>
      </w:pPr>
      <w:r w:rsidRPr="009F4417">
        <w:rPr>
          <w:rFonts w:eastAsia="Calibri"/>
          <w:szCs w:val="28"/>
        </w:rPr>
        <w:t>В соответствии с Жилищным кодексом Российской Федерации, Федеральным</w:t>
      </w:r>
      <w:r w:rsidR="00D51D66">
        <w:rPr>
          <w:rFonts w:eastAsia="Calibri"/>
          <w:szCs w:val="28"/>
        </w:rPr>
        <w:t xml:space="preserve"> законом</w:t>
      </w:r>
      <w:r w:rsidRPr="009F4417">
        <w:rPr>
          <w:rFonts w:eastAsia="Calibri"/>
          <w:szCs w:val="28"/>
        </w:rPr>
        <w:t xml:space="preserve"> от 27.07.2010 № 210-ФЗ «Об организации предоставления государственных и муниципальных услуг», </w:t>
      </w:r>
      <w:r w:rsidR="00D51D66" w:rsidRPr="009F4417">
        <w:rPr>
          <w:rFonts w:eastAsia="Calibri"/>
          <w:szCs w:val="28"/>
        </w:rPr>
        <w:t>Федеральным</w:t>
      </w:r>
      <w:r w:rsidR="00D51D66">
        <w:rPr>
          <w:rFonts w:eastAsia="Calibri"/>
          <w:szCs w:val="28"/>
        </w:rPr>
        <w:t xml:space="preserve"> законом</w:t>
      </w:r>
      <w:r w:rsidR="00D51D66" w:rsidRPr="009F4417">
        <w:rPr>
          <w:rFonts w:eastAsia="Calibri"/>
          <w:szCs w:val="28"/>
        </w:rPr>
        <w:t xml:space="preserve"> </w:t>
      </w:r>
      <w:r w:rsidRPr="009F4417">
        <w:rPr>
          <w:rFonts w:eastAsia="Calibri"/>
          <w:szCs w:val="28"/>
        </w:rPr>
        <w:t xml:space="preserve">от 09.02.2009 № 8-ФЗ «Об обеспечении доступа к информации о деятельности государственных органов и органов местного самоуправления», </w:t>
      </w:r>
      <w:r w:rsidR="00AB6E69">
        <w:rPr>
          <w:rFonts w:eastAsia="Times New Roman" w:cs="Times New Roman"/>
          <w:szCs w:val="28"/>
          <w:lang w:eastAsia="ru-RU"/>
        </w:rPr>
        <w:t>распоряжением Главы</w:t>
      </w:r>
      <w:r w:rsidR="00AB6E69">
        <w:rPr>
          <w:rFonts w:eastAsia="Times New Roman" w:cs="Times New Roman"/>
          <w:szCs w:val="28"/>
          <w:lang w:eastAsia="ru-RU"/>
        </w:rPr>
        <w:br/>
      </w:r>
      <w:r w:rsidR="00AB6E69" w:rsidRPr="00931930">
        <w:rPr>
          <w:rFonts w:eastAsia="Times New Roman" w:cs="Times New Roman"/>
          <w:szCs w:val="28"/>
          <w:lang w:eastAsia="ru-RU"/>
        </w:rPr>
        <w:t>города от 29.12.2</w:t>
      </w:r>
      <w:r w:rsidR="00AB6E69">
        <w:rPr>
          <w:rFonts w:eastAsia="Times New Roman" w:cs="Times New Roman"/>
          <w:szCs w:val="28"/>
          <w:lang w:eastAsia="ru-RU"/>
        </w:rPr>
        <w:t xml:space="preserve">021 № 38 «О последовательности исполнения обязанностей </w:t>
      </w:r>
      <w:r w:rsidR="00AB6E69" w:rsidRPr="00931930">
        <w:rPr>
          <w:rFonts w:eastAsia="Times New Roman" w:cs="Times New Roman"/>
          <w:szCs w:val="28"/>
          <w:lang w:eastAsia="ru-RU"/>
        </w:rPr>
        <w:t>Главы горо</w:t>
      </w:r>
      <w:r w:rsidR="00AB6E69">
        <w:rPr>
          <w:rFonts w:eastAsia="Times New Roman" w:cs="Times New Roman"/>
          <w:szCs w:val="28"/>
          <w:lang w:eastAsia="ru-RU"/>
        </w:rPr>
        <w:t>да высшими должностными лицами Администрации города в период</w:t>
      </w:r>
      <w:r w:rsidR="00AB6E69">
        <w:rPr>
          <w:rFonts w:eastAsia="Times New Roman" w:cs="Times New Roman"/>
          <w:szCs w:val="28"/>
          <w:lang w:eastAsia="ru-RU"/>
        </w:rPr>
        <w:br/>
      </w:r>
      <w:r w:rsidR="00AB6E69" w:rsidRPr="00931930">
        <w:rPr>
          <w:rFonts w:eastAsia="Times New Roman" w:cs="Times New Roman"/>
          <w:szCs w:val="28"/>
          <w:lang w:eastAsia="ru-RU"/>
        </w:rPr>
        <w:t>его временного отсутствия»</w:t>
      </w:r>
      <w:r w:rsidR="00AB6E69">
        <w:rPr>
          <w:rFonts w:eastAsia="Times New Roman" w:cs="Times New Roman"/>
          <w:szCs w:val="28"/>
          <w:lang w:eastAsia="ru-RU"/>
        </w:rPr>
        <w:t xml:space="preserve">, </w:t>
      </w:r>
      <w:r w:rsidRPr="009F4417">
        <w:rPr>
          <w:rFonts w:eastAsia="Calibri"/>
          <w:szCs w:val="28"/>
        </w:rPr>
        <w:t>пост</w:t>
      </w:r>
      <w:r w:rsidR="00AB6E69">
        <w:rPr>
          <w:rFonts w:eastAsia="Calibri"/>
          <w:szCs w:val="28"/>
        </w:rPr>
        <w:t>ановлением Администрации города</w:t>
      </w:r>
      <w:r w:rsidR="00AB6E69">
        <w:rPr>
          <w:rFonts w:eastAsia="Calibri"/>
          <w:szCs w:val="28"/>
        </w:rPr>
        <w:br/>
      </w:r>
      <w:r w:rsidRPr="009F4417">
        <w:rPr>
          <w:rFonts w:eastAsia="Calibri"/>
          <w:szCs w:val="28"/>
        </w:rPr>
        <w:t>от 24.08.2021 № 7477 «О порядке разработки и утверждения административных регламентов предоставления муниципальных услуг», распоряжением Админи</w:t>
      </w:r>
      <w:r w:rsidR="00AB6E69">
        <w:rPr>
          <w:rFonts w:eastAsia="Calibri"/>
          <w:szCs w:val="28"/>
        </w:rPr>
        <w:t>-</w:t>
      </w:r>
      <w:r w:rsidRPr="009F4417">
        <w:rPr>
          <w:rFonts w:eastAsia="Calibri"/>
          <w:szCs w:val="28"/>
        </w:rPr>
        <w:t>страции города от 30.12.2005 № 3686 «Об утверждении Регламента Адми</w:t>
      </w:r>
      <w:r w:rsidR="00AB6E69">
        <w:rPr>
          <w:rFonts w:eastAsia="Calibri"/>
          <w:szCs w:val="28"/>
        </w:rPr>
        <w:t>-</w:t>
      </w:r>
      <w:r w:rsidRPr="009F4417">
        <w:rPr>
          <w:rFonts w:eastAsia="Calibri"/>
          <w:szCs w:val="28"/>
        </w:rPr>
        <w:t>нистрации города»:</w:t>
      </w:r>
    </w:p>
    <w:p w:rsidR="00F04AD5" w:rsidRPr="009F4417" w:rsidRDefault="00F04AD5" w:rsidP="00F04AD5">
      <w:pPr>
        <w:ind w:right="-99" w:firstLine="709"/>
        <w:jc w:val="both"/>
        <w:rPr>
          <w:szCs w:val="28"/>
        </w:rPr>
      </w:pPr>
      <w:r w:rsidRPr="009F4417">
        <w:rPr>
          <w:szCs w:val="28"/>
        </w:rPr>
        <w:t xml:space="preserve">1. Внести в постановление Администрации города </w:t>
      </w:r>
      <w:r w:rsidRPr="009F4417">
        <w:t xml:space="preserve">от 09.07.2015 № 4747 </w:t>
      </w:r>
      <w:r w:rsidRPr="009F4417">
        <w:br/>
        <w:t>«Об утверждении административного регламента предоставления муници</w:t>
      </w:r>
      <w:r>
        <w:t>-</w:t>
      </w:r>
      <w:r w:rsidRPr="009F4417">
        <w:t xml:space="preserve">пальной услуги «Предоставление жилых помещений муниципального жилищного фонда по договорам социального найма» (с изменениями </w:t>
      </w:r>
      <w:r>
        <w:br/>
      </w:r>
      <w:r w:rsidRPr="009F4417">
        <w:t xml:space="preserve">от 03.12.2015 № 8353, 08.04.2016 № 2652, 23.06.2017 № 5340, 16.11.2017 № 9814, 27.03.2018 № 2007, 28.05.2018 № 3869, 08.06.2018 № 4309, 15.06.2018 № 4496, 09.07.2018 № 5216, 11.12.2018 № 9533, 20.12.2018 № 9953, 20.09.2019 № 6968, 27.12.2019 № 9841, 01.10.2020 № 6905, 31.05.2021 № 4345, 27.09.2021 № 8469, 03.02.2022 № 798) </w:t>
      </w:r>
      <w:r w:rsidRPr="009F4417">
        <w:rPr>
          <w:szCs w:val="28"/>
        </w:rPr>
        <w:t>следующие изменения:</w:t>
      </w:r>
    </w:p>
    <w:p w:rsidR="00F04AD5" w:rsidRDefault="00F04AD5" w:rsidP="00F04AD5">
      <w:pPr>
        <w:ind w:firstLine="709"/>
        <w:jc w:val="both"/>
        <w:rPr>
          <w:szCs w:val="28"/>
        </w:rPr>
      </w:pPr>
      <w:r>
        <w:rPr>
          <w:szCs w:val="28"/>
        </w:rPr>
        <w:t xml:space="preserve">1.1. В заголовке, </w:t>
      </w:r>
      <w:r w:rsidRPr="00D62873">
        <w:rPr>
          <w:szCs w:val="28"/>
        </w:rPr>
        <w:t xml:space="preserve">пунктах 1, 2 постановления слова «Предоставление жилых помещений муниципального жилищного фонда по договорам социального найма» заменить словами «Предоставление жилого помещения </w:t>
      </w:r>
      <w:r>
        <w:rPr>
          <w:szCs w:val="28"/>
        </w:rPr>
        <w:br/>
      </w:r>
      <w:r w:rsidRPr="00D62873">
        <w:rPr>
          <w:szCs w:val="28"/>
        </w:rPr>
        <w:t>по договору социального найма».</w:t>
      </w:r>
    </w:p>
    <w:p w:rsidR="00F04AD5" w:rsidRDefault="00F04AD5" w:rsidP="00F04AD5">
      <w:pPr>
        <w:ind w:firstLine="709"/>
        <w:jc w:val="both"/>
        <w:rPr>
          <w:szCs w:val="28"/>
        </w:rPr>
      </w:pPr>
      <w:r w:rsidRPr="00D62873">
        <w:rPr>
          <w:szCs w:val="28"/>
        </w:rPr>
        <w:t xml:space="preserve">1.2. Констатирующую часть постановления изложить в следующей редакции: </w:t>
      </w:r>
    </w:p>
    <w:p w:rsidR="00F04AD5" w:rsidRDefault="00F04AD5" w:rsidP="00F04AD5">
      <w:pPr>
        <w:ind w:firstLine="709"/>
        <w:jc w:val="both"/>
        <w:rPr>
          <w:szCs w:val="28"/>
        </w:rPr>
      </w:pPr>
      <w:r w:rsidRPr="00D62873">
        <w:rPr>
          <w:szCs w:val="28"/>
        </w:rPr>
        <w:t xml:space="preserve">«В соответствии с Жилищным </w:t>
      </w:r>
      <w:r w:rsidR="00D51D66">
        <w:rPr>
          <w:szCs w:val="28"/>
        </w:rPr>
        <w:t>кодексом Российской Федерации, Федеральным законом</w:t>
      </w:r>
      <w:r w:rsidRPr="00D62873">
        <w:rPr>
          <w:szCs w:val="28"/>
        </w:rPr>
        <w:t xml:space="preserve"> от 29.12.2004 № 189-ФЗ «О введении в действие Жилищного кодекса Российской Федерации», </w:t>
      </w:r>
      <w:r w:rsidR="00D51D66">
        <w:rPr>
          <w:szCs w:val="28"/>
        </w:rPr>
        <w:t>Федеральным законом</w:t>
      </w:r>
      <w:r w:rsidR="00D51D66" w:rsidRPr="00D62873">
        <w:rPr>
          <w:szCs w:val="28"/>
        </w:rPr>
        <w:t xml:space="preserve"> </w:t>
      </w:r>
      <w:r w:rsidR="00D51D66">
        <w:rPr>
          <w:szCs w:val="28"/>
        </w:rPr>
        <w:br/>
      </w:r>
      <w:r w:rsidRPr="00D62873">
        <w:rPr>
          <w:szCs w:val="28"/>
        </w:rPr>
        <w:t>от 09.02.2009 № 8-ФЗ</w:t>
      </w:r>
      <w:r w:rsidR="00D51D66">
        <w:rPr>
          <w:szCs w:val="28"/>
        </w:rPr>
        <w:t xml:space="preserve"> </w:t>
      </w:r>
      <w:r w:rsidRPr="00D62873">
        <w:rPr>
          <w:szCs w:val="28"/>
        </w:rPr>
        <w:t xml:space="preserve">«Об обеспечении доступа к информации о деятельности государственных органов и органов местного самоуправления», </w:t>
      </w:r>
      <w:r w:rsidR="00D51D66">
        <w:rPr>
          <w:szCs w:val="28"/>
        </w:rPr>
        <w:t>Федеральным законом</w:t>
      </w:r>
      <w:r w:rsidR="00D51D66" w:rsidRPr="00D62873">
        <w:rPr>
          <w:szCs w:val="28"/>
        </w:rPr>
        <w:t xml:space="preserve"> </w:t>
      </w:r>
      <w:r w:rsidRPr="00D62873">
        <w:rPr>
          <w:szCs w:val="28"/>
        </w:rPr>
        <w:t>от 27.07.2010 № 210-ФЗ</w:t>
      </w:r>
      <w:r w:rsidR="00D51D66">
        <w:rPr>
          <w:szCs w:val="28"/>
        </w:rPr>
        <w:t xml:space="preserve"> </w:t>
      </w:r>
      <w:r w:rsidRPr="00D62873">
        <w:rPr>
          <w:szCs w:val="28"/>
        </w:rPr>
        <w:t>«Об организации предоставления государ</w:t>
      </w:r>
      <w:r w:rsidR="00D51D66">
        <w:rPr>
          <w:szCs w:val="28"/>
        </w:rPr>
        <w:t>-</w:t>
      </w:r>
      <w:r w:rsidRPr="00D62873">
        <w:rPr>
          <w:szCs w:val="28"/>
        </w:rPr>
        <w:t>ственных и муниципальных услуг», Законом Ханты</w:t>
      </w:r>
      <w:r>
        <w:rPr>
          <w:szCs w:val="28"/>
        </w:rPr>
        <w:t>-</w:t>
      </w:r>
      <w:r w:rsidRPr="00D62873">
        <w:rPr>
          <w:szCs w:val="28"/>
        </w:rPr>
        <w:t xml:space="preserve">Мансийского автономного округа </w:t>
      </w:r>
      <w:r>
        <w:rPr>
          <w:szCs w:val="28"/>
        </w:rPr>
        <w:t>–</w:t>
      </w:r>
      <w:r w:rsidRPr="00D62873">
        <w:rPr>
          <w:szCs w:val="28"/>
        </w:rPr>
        <w:t xml:space="preserve"> Югры</w:t>
      </w:r>
      <w:r>
        <w:rPr>
          <w:szCs w:val="28"/>
        </w:rPr>
        <w:t xml:space="preserve"> </w:t>
      </w:r>
      <w:r w:rsidRPr="00D62873">
        <w:rPr>
          <w:szCs w:val="28"/>
        </w:rPr>
        <w:t xml:space="preserve">от 06.07.2005 № 57-оз «О регулировании отдельных жилищных отношений в Ханты-Мансийском автономном округе – Югре», постановлением Администрации города от 24.08.2021 № 7477 «О порядке разработки </w:t>
      </w:r>
      <w:r w:rsidR="00D51D66">
        <w:rPr>
          <w:szCs w:val="28"/>
        </w:rPr>
        <w:br/>
      </w:r>
      <w:r w:rsidRPr="00D62873">
        <w:rPr>
          <w:szCs w:val="28"/>
        </w:rPr>
        <w:t>и утверждения административных регламентов предоставления муниципальных услуг</w:t>
      </w:r>
      <w:r>
        <w:rPr>
          <w:szCs w:val="28"/>
        </w:rPr>
        <w:t xml:space="preserve">, </w:t>
      </w:r>
      <w:r w:rsidRPr="00145F94">
        <w:rPr>
          <w:szCs w:val="28"/>
        </w:rPr>
        <w:t xml:space="preserve">распоряжением Администрации города от 30.12.2005 № 3686 </w:t>
      </w:r>
      <w:r w:rsidR="00D51D66">
        <w:rPr>
          <w:szCs w:val="28"/>
        </w:rPr>
        <w:br/>
      </w:r>
      <w:r w:rsidRPr="00145F94">
        <w:rPr>
          <w:szCs w:val="28"/>
        </w:rPr>
        <w:t>«Об утверждении</w:t>
      </w:r>
      <w:r>
        <w:rPr>
          <w:szCs w:val="28"/>
        </w:rPr>
        <w:t xml:space="preserve"> </w:t>
      </w:r>
      <w:r w:rsidRPr="00145F94">
        <w:rPr>
          <w:szCs w:val="28"/>
        </w:rPr>
        <w:t>Регламента Администрации города</w:t>
      </w:r>
      <w:r w:rsidR="00BA458B">
        <w:rPr>
          <w:szCs w:val="28"/>
        </w:rPr>
        <w:t>:</w:t>
      </w:r>
      <w:r w:rsidRPr="00145F94">
        <w:rPr>
          <w:szCs w:val="28"/>
        </w:rPr>
        <w:t>»</w:t>
      </w:r>
      <w:r>
        <w:rPr>
          <w:szCs w:val="28"/>
        </w:rPr>
        <w:t>.</w:t>
      </w:r>
    </w:p>
    <w:p w:rsidR="00F04AD5" w:rsidRDefault="00F04AD5" w:rsidP="00F04AD5">
      <w:pPr>
        <w:ind w:firstLine="709"/>
        <w:jc w:val="both"/>
        <w:rPr>
          <w:szCs w:val="28"/>
        </w:rPr>
      </w:pPr>
      <w:r>
        <w:rPr>
          <w:szCs w:val="28"/>
        </w:rPr>
        <w:t>1.3. П</w:t>
      </w:r>
      <w:r w:rsidRPr="00256FAB">
        <w:rPr>
          <w:szCs w:val="28"/>
        </w:rPr>
        <w:t>риложение к постановлению изложи</w:t>
      </w:r>
      <w:r>
        <w:rPr>
          <w:szCs w:val="28"/>
        </w:rPr>
        <w:t xml:space="preserve">ть </w:t>
      </w:r>
      <w:r w:rsidRPr="00256FAB">
        <w:rPr>
          <w:szCs w:val="28"/>
        </w:rPr>
        <w:t>в новой редакции согласно приложению</w:t>
      </w:r>
      <w:r>
        <w:rPr>
          <w:szCs w:val="28"/>
        </w:rPr>
        <w:t xml:space="preserve"> </w:t>
      </w:r>
      <w:r w:rsidRPr="00256FAB">
        <w:rPr>
          <w:szCs w:val="28"/>
        </w:rPr>
        <w:t>к настоящему постановлению</w:t>
      </w:r>
      <w:r>
        <w:rPr>
          <w:szCs w:val="28"/>
        </w:rPr>
        <w:t>.</w:t>
      </w:r>
    </w:p>
    <w:p w:rsidR="00F04AD5" w:rsidRPr="009F4417" w:rsidRDefault="00F04AD5" w:rsidP="00F04AD5">
      <w:pPr>
        <w:ind w:firstLine="709"/>
        <w:jc w:val="both"/>
        <w:rPr>
          <w:szCs w:val="28"/>
        </w:rPr>
      </w:pPr>
      <w:r w:rsidRPr="009F4417">
        <w:rPr>
          <w:szCs w:val="28"/>
        </w:rPr>
        <w:t>2. Департаменту массовых коммуникаций и аналитики разместить настоящее постановление на официальном портале Администрации города</w:t>
      </w:r>
      <w:r w:rsidR="00BA458B">
        <w:rPr>
          <w:szCs w:val="28"/>
        </w:rPr>
        <w:t>:</w:t>
      </w:r>
      <w:r w:rsidRPr="009F4417">
        <w:rPr>
          <w:szCs w:val="28"/>
        </w:rPr>
        <w:t xml:space="preserve"> </w:t>
      </w:r>
      <w:r w:rsidRPr="009F4417">
        <w:rPr>
          <w:szCs w:val="28"/>
          <w:lang w:val="en-US"/>
        </w:rPr>
        <w:t>www</w:t>
      </w:r>
      <w:r w:rsidRPr="009F4417">
        <w:rPr>
          <w:szCs w:val="28"/>
        </w:rPr>
        <w:t>.</w:t>
      </w:r>
      <w:r w:rsidRPr="009F4417">
        <w:rPr>
          <w:szCs w:val="28"/>
          <w:lang w:val="en-US"/>
        </w:rPr>
        <w:t>admsurgut</w:t>
      </w:r>
      <w:r w:rsidRPr="009F4417">
        <w:rPr>
          <w:szCs w:val="28"/>
        </w:rPr>
        <w:t>.</w:t>
      </w:r>
      <w:r w:rsidRPr="009F4417">
        <w:rPr>
          <w:szCs w:val="28"/>
          <w:lang w:val="en-US"/>
        </w:rPr>
        <w:t>ru</w:t>
      </w:r>
      <w:r w:rsidRPr="009F4417">
        <w:rPr>
          <w:szCs w:val="28"/>
        </w:rPr>
        <w:t>.</w:t>
      </w:r>
    </w:p>
    <w:p w:rsidR="00F04AD5" w:rsidRPr="009F4417" w:rsidRDefault="00F04AD5" w:rsidP="00F04AD5">
      <w:pPr>
        <w:pStyle w:val="aa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 Муниципальному казенному учреждению «Наш город» опубликовать настоящее пост</w:t>
      </w:r>
      <w:r>
        <w:rPr>
          <w:sz w:val="28"/>
          <w:szCs w:val="28"/>
        </w:rPr>
        <w:t>ановление в газете «Сургутские в</w:t>
      </w:r>
      <w:r w:rsidRPr="009F4417">
        <w:rPr>
          <w:sz w:val="28"/>
          <w:szCs w:val="28"/>
        </w:rPr>
        <w:t>едомости».</w:t>
      </w:r>
    </w:p>
    <w:p w:rsidR="00F04AD5" w:rsidRPr="009F4417" w:rsidRDefault="00F04AD5" w:rsidP="00F04AD5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9F4417">
        <w:rPr>
          <w:szCs w:val="28"/>
        </w:rPr>
        <w:t>4. Настоящее постановление вступает в силу после его официального опубликования.</w:t>
      </w:r>
    </w:p>
    <w:p w:rsidR="00F04AD5" w:rsidRPr="009F4417" w:rsidRDefault="00F04AD5" w:rsidP="00F04AD5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9F4417">
        <w:rPr>
          <w:rFonts w:ascii="Times New Roman" w:hAnsi="Times New Roman"/>
          <w:sz w:val="28"/>
          <w:szCs w:val="28"/>
        </w:rPr>
        <w:t xml:space="preserve">5. Контроль за выполнением постановления возложить на заместителя Главы города, курирующего сферу городского хозяйства, природопользования </w:t>
      </w:r>
      <w:r w:rsidR="00D51D66">
        <w:rPr>
          <w:rFonts w:ascii="Times New Roman" w:hAnsi="Times New Roman"/>
          <w:sz w:val="28"/>
          <w:szCs w:val="28"/>
        </w:rPr>
        <w:br/>
      </w:r>
      <w:r w:rsidRPr="009F4417">
        <w:rPr>
          <w:rFonts w:ascii="Times New Roman" w:hAnsi="Times New Roman"/>
          <w:sz w:val="28"/>
          <w:szCs w:val="28"/>
        </w:rPr>
        <w:t xml:space="preserve">и экологии, управления </w:t>
      </w:r>
      <w:r w:rsidR="00D51D66">
        <w:rPr>
          <w:rFonts w:ascii="Times New Roman" w:hAnsi="Times New Roman"/>
          <w:sz w:val="28"/>
          <w:szCs w:val="28"/>
        </w:rPr>
        <w:t xml:space="preserve">земельными ресурсами городского округа и </w:t>
      </w:r>
      <w:r w:rsidRPr="009F4417">
        <w:rPr>
          <w:rFonts w:ascii="Times New Roman" w:hAnsi="Times New Roman"/>
          <w:sz w:val="28"/>
          <w:szCs w:val="28"/>
        </w:rPr>
        <w:t>имуще</w:t>
      </w:r>
      <w:r w:rsidR="00D51D66">
        <w:rPr>
          <w:rFonts w:ascii="Times New Roman" w:hAnsi="Times New Roman"/>
          <w:sz w:val="28"/>
          <w:szCs w:val="28"/>
        </w:rPr>
        <w:t>-</w:t>
      </w:r>
      <w:r w:rsidRPr="009F4417">
        <w:rPr>
          <w:rFonts w:ascii="Times New Roman" w:hAnsi="Times New Roman"/>
          <w:sz w:val="28"/>
          <w:szCs w:val="28"/>
        </w:rPr>
        <w:t>ством, находящим</w:t>
      </w:r>
      <w:r>
        <w:rPr>
          <w:rFonts w:ascii="Times New Roman" w:hAnsi="Times New Roman"/>
          <w:sz w:val="28"/>
          <w:szCs w:val="28"/>
        </w:rPr>
        <w:t>и</w:t>
      </w:r>
      <w:r w:rsidRPr="009F4417">
        <w:rPr>
          <w:rFonts w:ascii="Times New Roman" w:hAnsi="Times New Roman"/>
          <w:sz w:val="28"/>
          <w:szCs w:val="28"/>
        </w:rPr>
        <w:t>ся в муниципальной собственности.</w:t>
      </w:r>
    </w:p>
    <w:p w:rsidR="00F04AD5" w:rsidRPr="009F4417" w:rsidRDefault="00F04AD5" w:rsidP="00F04AD5">
      <w:pPr>
        <w:jc w:val="both"/>
        <w:rPr>
          <w:szCs w:val="28"/>
        </w:rPr>
      </w:pPr>
    </w:p>
    <w:p w:rsidR="00F04AD5" w:rsidRPr="009F4417" w:rsidRDefault="00F04AD5" w:rsidP="00F04AD5">
      <w:pPr>
        <w:jc w:val="both"/>
        <w:rPr>
          <w:szCs w:val="28"/>
        </w:rPr>
      </w:pPr>
    </w:p>
    <w:p w:rsidR="00F04AD5" w:rsidRDefault="00F04AD5" w:rsidP="00F04AD5">
      <w:pPr>
        <w:jc w:val="both"/>
        <w:rPr>
          <w:szCs w:val="28"/>
        </w:rPr>
      </w:pPr>
    </w:p>
    <w:p w:rsidR="00F04AD5" w:rsidRPr="009F4417" w:rsidRDefault="00AB6E69" w:rsidP="00F04AD5">
      <w:pPr>
        <w:ind w:right="-99"/>
        <w:jc w:val="both"/>
        <w:rPr>
          <w:szCs w:val="28"/>
        </w:rPr>
      </w:pPr>
      <w:r>
        <w:rPr>
          <w:szCs w:val="28"/>
        </w:rPr>
        <w:t>И.о. Главы города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А.Н. Томазова</w:t>
      </w:r>
    </w:p>
    <w:p w:rsidR="001766E8" w:rsidRPr="00F04AD5" w:rsidRDefault="001766E8" w:rsidP="00F04AD5"/>
    <w:sectPr w:rsidR="001766E8" w:rsidRPr="00F04AD5" w:rsidSect="00F04AD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8DA" w:rsidRDefault="006B78DA" w:rsidP="00F04AD5">
      <w:r>
        <w:separator/>
      </w:r>
    </w:p>
  </w:endnote>
  <w:endnote w:type="continuationSeparator" w:id="0">
    <w:p w:rsidR="006B78DA" w:rsidRDefault="006B78DA" w:rsidP="00F04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8DA" w:rsidRDefault="006B78DA" w:rsidP="00F04AD5">
      <w:r>
        <w:separator/>
      </w:r>
    </w:p>
  </w:footnote>
  <w:footnote w:type="continuationSeparator" w:id="0">
    <w:p w:rsidR="006B78DA" w:rsidRDefault="006B78DA" w:rsidP="00F04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87489568"/>
      <w:docPartObj>
        <w:docPartGallery w:val="Page Numbers (Top of Page)"/>
        <w:docPartUnique/>
      </w:docPartObj>
    </w:sdtPr>
    <w:sdtEndPr/>
    <w:sdtContent>
      <w:p w:rsidR="001E6248" w:rsidRPr="00F04AD5" w:rsidRDefault="00F04AD5" w:rsidP="001E6248">
        <w:pPr>
          <w:pStyle w:val="a4"/>
          <w:jc w:val="center"/>
          <w:rPr>
            <w:sz w:val="20"/>
            <w:szCs w:val="20"/>
          </w:rPr>
        </w:pPr>
        <w:r w:rsidRPr="00F04AD5">
          <w:rPr>
            <w:sz w:val="20"/>
            <w:szCs w:val="20"/>
          </w:rPr>
          <w:t>2</w:t>
        </w:r>
        <w:r w:rsidR="005F0593" w:rsidRPr="00F04AD5">
          <w:rPr>
            <w:sz w:val="20"/>
            <w:szCs w:val="20"/>
          </w:rPr>
          <w:fldChar w:fldCharType="begin"/>
        </w:r>
        <w:r w:rsidR="005F0593" w:rsidRPr="00F04AD5">
          <w:rPr>
            <w:sz w:val="20"/>
            <w:szCs w:val="20"/>
          </w:rPr>
          <w:instrText xml:space="preserve"> </w:instrText>
        </w:r>
        <w:r w:rsidR="005F0593" w:rsidRPr="00F04AD5">
          <w:rPr>
            <w:sz w:val="20"/>
            <w:szCs w:val="20"/>
            <w:lang w:val="en-US"/>
          </w:rPr>
          <w:instrText xml:space="preserve">IF </w:instrText>
        </w:r>
        <w:r w:rsidR="005F0593" w:rsidRPr="00F04AD5">
          <w:rPr>
            <w:rStyle w:val="a8"/>
            <w:sz w:val="20"/>
            <w:szCs w:val="20"/>
          </w:rPr>
          <w:fldChar w:fldCharType="begin"/>
        </w:r>
        <w:r w:rsidR="005F0593" w:rsidRPr="00F04AD5">
          <w:rPr>
            <w:rStyle w:val="a8"/>
            <w:sz w:val="20"/>
            <w:szCs w:val="20"/>
          </w:rPr>
          <w:instrText xml:space="preserve"> NUMPAGES </w:instrText>
        </w:r>
        <w:r w:rsidR="005F0593" w:rsidRPr="00F04AD5">
          <w:rPr>
            <w:rStyle w:val="a8"/>
            <w:sz w:val="20"/>
            <w:szCs w:val="20"/>
          </w:rPr>
          <w:fldChar w:fldCharType="separate"/>
        </w:r>
        <w:r w:rsidR="00F02723">
          <w:rPr>
            <w:rStyle w:val="a8"/>
            <w:noProof/>
            <w:sz w:val="20"/>
            <w:szCs w:val="20"/>
          </w:rPr>
          <w:instrText>2</w:instrText>
        </w:r>
        <w:r w:rsidR="005F0593" w:rsidRPr="00F04AD5">
          <w:rPr>
            <w:rStyle w:val="a8"/>
            <w:sz w:val="20"/>
            <w:szCs w:val="20"/>
          </w:rPr>
          <w:fldChar w:fldCharType="end"/>
        </w:r>
        <w:r w:rsidR="005F0593" w:rsidRPr="00F04AD5">
          <w:rPr>
            <w:sz w:val="20"/>
            <w:szCs w:val="20"/>
            <w:lang w:val="en-US"/>
          </w:rPr>
          <w:instrText xml:space="preserve"> &lt;= 2 "" "</w:instrText>
        </w:r>
        <w:r w:rsidR="005F0593" w:rsidRPr="00F04AD5">
          <w:rPr>
            <w:sz w:val="20"/>
            <w:szCs w:val="20"/>
            <w:lang w:val="en-US"/>
          </w:rPr>
          <w:fldChar w:fldCharType="begin"/>
        </w:r>
        <w:r w:rsidR="005F0593" w:rsidRPr="00F04AD5">
          <w:rPr>
            <w:sz w:val="20"/>
            <w:szCs w:val="20"/>
            <w:lang w:val="en-US"/>
          </w:rPr>
          <w:instrText xml:space="preserve"> IF </w:instrText>
        </w:r>
        <w:r w:rsidR="005F0593" w:rsidRPr="00F04AD5">
          <w:rPr>
            <w:sz w:val="20"/>
            <w:szCs w:val="20"/>
            <w:lang w:val="en-US"/>
          </w:rPr>
          <w:fldChar w:fldCharType="begin"/>
        </w:r>
        <w:r w:rsidR="005F0593" w:rsidRPr="00F04AD5">
          <w:rPr>
            <w:sz w:val="20"/>
            <w:szCs w:val="20"/>
            <w:lang w:val="en-US"/>
          </w:rPr>
          <w:instrText xml:space="preserve"> PAGE </w:instrText>
        </w:r>
        <w:r w:rsidR="005F0593" w:rsidRPr="00F04AD5">
          <w:rPr>
            <w:sz w:val="20"/>
            <w:szCs w:val="20"/>
            <w:lang w:val="en-US"/>
          </w:rPr>
          <w:fldChar w:fldCharType="separate"/>
        </w:r>
        <w:r w:rsidR="005F0593" w:rsidRPr="00F04AD5">
          <w:rPr>
            <w:noProof/>
            <w:sz w:val="20"/>
            <w:szCs w:val="20"/>
            <w:lang w:val="en-US"/>
          </w:rPr>
          <w:instrText>2</w:instrText>
        </w:r>
        <w:r w:rsidR="005F0593" w:rsidRPr="00F04AD5">
          <w:rPr>
            <w:sz w:val="20"/>
            <w:szCs w:val="20"/>
            <w:lang w:val="en-US"/>
          </w:rPr>
          <w:fldChar w:fldCharType="end"/>
        </w:r>
        <w:r w:rsidR="005F0593" w:rsidRPr="00F04AD5">
          <w:rPr>
            <w:sz w:val="20"/>
            <w:szCs w:val="20"/>
            <w:lang w:val="en-US"/>
          </w:rPr>
          <w:instrText xml:space="preserve"> = 1 "" </w:instrText>
        </w:r>
        <w:r w:rsidR="005F0593" w:rsidRPr="00F04AD5">
          <w:rPr>
            <w:sz w:val="20"/>
            <w:szCs w:val="20"/>
            <w:lang w:val="en-US"/>
          </w:rPr>
          <w:fldChar w:fldCharType="begin"/>
        </w:r>
        <w:r w:rsidR="005F0593" w:rsidRPr="00F04AD5">
          <w:rPr>
            <w:sz w:val="20"/>
            <w:szCs w:val="20"/>
            <w:lang w:val="en-US"/>
          </w:rPr>
          <w:instrText xml:space="preserve"> PAGE </w:instrText>
        </w:r>
        <w:r w:rsidR="005F0593" w:rsidRPr="00F04AD5">
          <w:rPr>
            <w:sz w:val="20"/>
            <w:szCs w:val="20"/>
            <w:lang w:val="en-US"/>
          </w:rPr>
          <w:fldChar w:fldCharType="separate"/>
        </w:r>
        <w:r w:rsidR="005F0593" w:rsidRPr="00F04AD5">
          <w:rPr>
            <w:noProof/>
            <w:sz w:val="20"/>
            <w:szCs w:val="20"/>
            <w:lang w:val="en-US"/>
          </w:rPr>
          <w:instrText>2</w:instrText>
        </w:r>
        <w:r w:rsidR="005F0593" w:rsidRPr="00F04AD5">
          <w:rPr>
            <w:sz w:val="20"/>
            <w:szCs w:val="20"/>
            <w:lang w:val="en-US"/>
          </w:rPr>
          <w:fldChar w:fldCharType="end"/>
        </w:r>
        <w:r w:rsidR="005F0593" w:rsidRPr="00F04AD5">
          <w:rPr>
            <w:sz w:val="20"/>
            <w:szCs w:val="20"/>
            <w:lang w:val="en-US"/>
          </w:rPr>
          <w:fldChar w:fldCharType="separate"/>
        </w:r>
        <w:r w:rsidR="005F0593" w:rsidRPr="00F04AD5">
          <w:rPr>
            <w:noProof/>
            <w:sz w:val="20"/>
            <w:szCs w:val="20"/>
            <w:lang w:val="en-US"/>
          </w:rPr>
          <w:instrText>2</w:instrText>
        </w:r>
        <w:r w:rsidR="005F0593" w:rsidRPr="00F04AD5">
          <w:rPr>
            <w:sz w:val="20"/>
            <w:szCs w:val="20"/>
            <w:lang w:val="en-US"/>
          </w:rPr>
          <w:fldChar w:fldCharType="end"/>
        </w:r>
        <w:r w:rsidR="005F0593" w:rsidRPr="00F04AD5">
          <w:rPr>
            <w:sz w:val="20"/>
            <w:szCs w:val="20"/>
            <w:lang w:val="en-US"/>
          </w:rPr>
          <w:instrText>"</w:instrText>
        </w:r>
        <w:r w:rsidR="005F0593" w:rsidRPr="00F04AD5">
          <w:rPr>
            <w:sz w:val="20"/>
            <w:szCs w:val="20"/>
          </w:rPr>
          <w:fldChar w:fldCharType="end"/>
        </w:r>
      </w:p>
    </w:sdtContent>
  </w:sdt>
  <w:p w:rsidR="001E6248" w:rsidRDefault="006B78D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AD5"/>
    <w:rsid w:val="0011454F"/>
    <w:rsid w:val="001766E8"/>
    <w:rsid w:val="004648F9"/>
    <w:rsid w:val="00502BA3"/>
    <w:rsid w:val="005F0593"/>
    <w:rsid w:val="0062388A"/>
    <w:rsid w:val="00644945"/>
    <w:rsid w:val="006B78DA"/>
    <w:rsid w:val="00835F5D"/>
    <w:rsid w:val="00AB6E69"/>
    <w:rsid w:val="00BA458B"/>
    <w:rsid w:val="00D51D66"/>
    <w:rsid w:val="00D86DE1"/>
    <w:rsid w:val="00F02723"/>
    <w:rsid w:val="00F0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54895-92E5-43FA-93B7-F6EF6F00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04AD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F04AD5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F04AD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4AD5"/>
    <w:rPr>
      <w:rFonts w:ascii="Times New Roman" w:hAnsi="Times New Roman"/>
      <w:sz w:val="28"/>
    </w:rPr>
  </w:style>
  <w:style w:type="character" w:styleId="a8">
    <w:name w:val="page number"/>
    <w:basedOn w:val="a0"/>
    <w:rsid w:val="00F04AD5"/>
  </w:style>
  <w:style w:type="paragraph" w:styleId="a9">
    <w:name w:val="No Spacing"/>
    <w:uiPriority w:val="1"/>
    <w:qFormat/>
    <w:rsid w:val="00F04AD5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F04AD5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Прокофьева Алина Сергеевна</dc:creator>
  <cp:keywords/>
  <dc:description/>
  <cp:lastModifiedBy>Киселева Юлия Владимировна</cp:lastModifiedBy>
  <cp:revision>1</cp:revision>
  <cp:lastPrinted>2022-12-09T12:01:00Z</cp:lastPrinted>
  <dcterms:created xsi:type="dcterms:W3CDTF">2022-12-14T15:28:00Z</dcterms:created>
  <dcterms:modified xsi:type="dcterms:W3CDTF">2022-12-14T15:28:00Z</dcterms:modified>
</cp:coreProperties>
</file>