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B0C" w:rsidRPr="00C07C67" w:rsidRDefault="00710B0C" w:rsidP="00A16A00">
      <w:pPr>
        <w:spacing w:line="120" w:lineRule="atLeast"/>
        <w:ind w:firstLine="5954"/>
        <w:rPr>
          <w:bCs/>
          <w:sz w:val="28"/>
          <w:szCs w:val="28"/>
        </w:rPr>
      </w:pPr>
      <w:bookmarkStart w:id="0" w:name="sub_1300"/>
      <w:r w:rsidRPr="00C07C67">
        <w:rPr>
          <w:bCs/>
          <w:sz w:val="28"/>
          <w:szCs w:val="28"/>
        </w:rPr>
        <w:t xml:space="preserve">Приложение </w:t>
      </w:r>
      <w:r>
        <w:rPr>
          <w:bCs/>
          <w:sz w:val="28"/>
          <w:szCs w:val="28"/>
        </w:rPr>
        <w:t>5</w:t>
      </w:r>
    </w:p>
    <w:p w:rsidR="00710B0C" w:rsidRPr="000D7B55" w:rsidRDefault="00710B0C" w:rsidP="00A16A00">
      <w:pPr>
        <w:spacing w:line="120" w:lineRule="atLeast"/>
        <w:ind w:firstLine="595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 </w:t>
      </w:r>
      <w:r w:rsidRPr="000D7B55">
        <w:rPr>
          <w:bCs/>
          <w:sz w:val="28"/>
          <w:szCs w:val="28"/>
        </w:rPr>
        <w:t xml:space="preserve">постановлению </w:t>
      </w:r>
    </w:p>
    <w:p w:rsidR="00710B0C" w:rsidRPr="000D7B55" w:rsidRDefault="00A16A00" w:rsidP="00A16A00">
      <w:pPr>
        <w:spacing w:line="120" w:lineRule="atLeast"/>
        <w:ind w:firstLine="5954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Администрации города</w:t>
      </w:r>
    </w:p>
    <w:p w:rsidR="00710B0C" w:rsidRDefault="00710B0C" w:rsidP="00A16A00">
      <w:pPr>
        <w:spacing w:line="120" w:lineRule="atLeast"/>
        <w:ind w:firstLine="595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</w:t>
      </w:r>
      <w:r w:rsidR="00580F46">
        <w:rPr>
          <w:bCs/>
          <w:sz w:val="28"/>
          <w:szCs w:val="28"/>
        </w:rPr>
        <w:t xml:space="preserve">01.11.2022 </w:t>
      </w:r>
      <w:r w:rsidRPr="000D7B55">
        <w:rPr>
          <w:bCs/>
          <w:sz w:val="28"/>
          <w:szCs w:val="28"/>
        </w:rPr>
        <w:t xml:space="preserve"> № </w:t>
      </w:r>
      <w:r w:rsidR="00580F46">
        <w:rPr>
          <w:bCs/>
          <w:sz w:val="28"/>
          <w:szCs w:val="28"/>
        </w:rPr>
        <w:t>8551</w:t>
      </w:r>
    </w:p>
    <w:p w:rsidR="00A16A00" w:rsidRDefault="00A16A00" w:rsidP="00A16A00">
      <w:pPr>
        <w:spacing w:line="120" w:lineRule="atLeast"/>
        <w:ind w:firstLine="5954"/>
        <w:rPr>
          <w:bCs/>
          <w:sz w:val="28"/>
          <w:szCs w:val="28"/>
        </w:rPr>
      </w:pPr>
    </w:p>
    <w:p w:rsidR="00A16A00" w:rsidRDefault="00A16A00" w:rsidP="00A16A00">
      <w:pPr>
        <w:spacing w:line="120" w:lineRule="atLeast"/>
        <w:ind w:firstLine="5954"/>
        <w:rPr>
          <w:bCs/>
          <w:sz w:val="28"/>
          <w:szCs w:val="28"/>
        </w:rPr>
      </w:pPr>
    </w:p>
    <w:bookmarkEnd w:id="0"/>
    <w:p w:rsidR="00710B0C" w:rsidRDefault="00710B0C" w:rsidP="00710B0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76064">
        <w:rPr>
          <w:rFonts w:ascii="Times New Roman" w:hAnsi="Times New Roman" w:cs="Times New Roman"/>
          <w:sz w:val="28"/>
          <w:szCs w:val="28"/>
        </w:rPr>
        <w:t xml:space="preserve">Адресный перечень </w:t>
      </w:r>
    </w:p>
    <w:p w:rsidR="00710B0C" w:rsidRDefault="00710B0C" w:rsidP="00710B0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76064">
        <w:rPr>
          <w:rFonts w:ascii="Times New Roman" w:hAnsi="Times New Roman" w:cs="Times New Roman"/>
          <w:sz w:val="28"/>
          <w:szCs w:val="28"/>
        </w:rPr>
        <w:t xml:space="preserve">дворовых территорий, нуждающихся в благоустройстве </w:t>
      </w:r>
    </w:p>
    <w:p w:rsidR="00710B0C" w:rsidRPr="00B76064" w:rsidRDefault="00710B0C" w:rsidP="00710B0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76064">
        <w:rPr>
          <w:rFonts w:ascii="Times New Roman" w:hAnsi="Times New Roman" w:cs="Times New Roman"/>
          <w:sz w:val="28"/>
          <w:szCs w:val="28"/>
        </w:rPr>
        <w:t>и подлежащих благоустройству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6064">
        <w:rPr>
          <w:rFonts w:ascii="Times New Roman" w:hAnsi="Times New Roman" w:cs="Times New Roman"/>
          <w:sz w:val="28"/>
          <w:szCs w:val="28"/>
        </w:rPr>
        <w:t>на период 2022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76064">
        <w:rPr>
          <w:rFonts w:ascii="Times New Roman" w:hAnsi="Times New Roman" w:cs="Times New Roman"/>
          <w:sz w:val="28"/>
          <w:szCs w:val="28"/>
        </w:rPr>
        <w:t>2026 год</w:t>
      </w:r>
      <w:r>
        <w:rPr>
          <w:rFonts w:ascii="Times New Roman" w:hAnsi="Times New Roman" w:cs="Times New Roman"/>
          <w:sz w:val="28"/>
          <w:szCs w:val="28"/>
        </w:rPr>
        <w:t>ов</w:t>
      </w:r>
    </w:p>
    <w:p w:rsidR="00710B0C" w:rsidRPr="00B76064" w:rsidRDefault="00710B0C" w:rsidP="00710B0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7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2698"/>
        <w:gridCol w:w="2410"/>
        <w:gridCol w:w="3402"/>
        <w:gridCol w:w="11"/>
        <w:gridCol w:w="10"/>
      </w:tblGrid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left="-190" w:firstLine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10B0C" w:rsidRPr="00B76064" w:rsidRDefault="00710B0C" w:rsidP="000D1C42">
            <w:pPr>
              <w:ind w:left="-176" w:firstLine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Вид работ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right="-112"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 работ</w:t>
            </w:r>
          </w:p>
        </w:tc>
      </w:tr>
      <w:tr w:rsidR="00710B0C" w:rsidRPr="00B76064" w:rsidTr="00A16A00">
        <w:trPr>
          <w:gridAfter w:val="1"/>
          <w:wAfter w:w="10" w:type="dxa"/>
          <w:trHeight w:val="469"/>
        </w:trPr>
        <w:tc>
          <w:tcPr>
            <w:tcW w:w="9367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FE4A33">
            <w:pPr>
              <w:ind w:right="-112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  <w:r w:rsidR="00FE4A33">
              <w:rPr>
                <w:rFonts w:ascii="Times New Roman" w:hAnsi="Times New Roman" w:cs="Times New Roman"/>
                <w:sz w:val="28"/>
                <w:szCs w:val="28"/>
              </w:rPr>
              <w:t xml:space="preserve"> (подлежащие благоустройству)</w:t>
            </w:r>
          </w:p>
        </w:tc>
      </w:tr>
      <w:tr w:rsidR="00710B0C" w:rsidRPr="00B76064" w:rsidTr="00A16A00">
        <w:trPr>
          <w:gridAfter w:val="2"/>
          <w:wAfter w:w="21" w:type="dxa"/>
          <w:trHeight w:val="1411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Губкина, 23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6A00" w:rsidRPr="00A16A00" w:rsidRDefault="00710B0C" w:rsidP="00A16A00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10"/>
                <w:szCs w:val="10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  <w:trHeight w:val="2396"/>
        </w:trPr>
        <w:tc>
          <w:tcPr>
            <w:tcW w:w="846" w:type="dxa"/>
            <w:vMerge/>
            <w:vAlign w:val="center"/>
            <w:hideMark/>
          </w:tcPr>
          <w:p w:rsidR="00710B0C" w:rsidRPr="00B76064" w:rsidRDefault="00710B0C" w:rsidP="000D1C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6A00" w:rsidRPr="00A16A00" w:rsidRDefault="00710B0C" w:rsidP="00A16A00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10"/>
                <w:szCs w:val="10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ограждений, обустройство детской, спортивной площадок, озеленение</w:t>
            </w:r>
          </w:p>
        </w:tc>
      </w:tr>
      <w:tr w:rsidR="00710B0C" w:rsidRPr="00B76064" w:rsidTr="00A16A00">
        <w:trPr>
          <w:gridAfter w:val="2"/>
          <w:wAfter w:w="21" w:type="dxa"/>
          <w:trHeight w:val="1410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Проспект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Пролетарский, 3/1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6A00" w:rsidRPr="00A16A00" w:rsidRDefault="00710B0C" w:rsidP="00A16A00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10"/>
                <w:szCs w:val="10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EC69AF" w:rsidTr="00A16A00">
        <w:trPr>
          <w:gridAfter w:val="2"/>
          <w:wAfter w:w="21" w:type="dxa"/>
          <w:trHeight w:val="1685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EC69AF" w:rsidRDefault="00710B0C" w:rsidP="000D1C42">
            <w:pPr>
              <w:spacing w:line="233" w:lineRule="atLeast"/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9A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EC69AF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C69AF">
              <w:rPr>
                <w:rFonts w:ascii="Times New Roman" w:hAnsi="Times New Roman" w:cs="Times New Roman"/>
                <w:sz w:val="28"/>
                <w:szCs w:val="28"/>
              </w:rPr>
              <w:t xml:space="preserve">Проспект </w:t>
            </w:r>
          </w:p>
          <w:p w:rsidR="00710B0C" w:rsidRPr="00EC69AF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C69AF">
              <w:rPr>
                <w:rFonts w:ascii="Times New Roman" w:hAnsi="Times New Roman" w:cs="Times New Roman"/>
                <w:sz w:val="28"/>
                <w:szCs w:val="28"/>
              </w:rPr>
              <w:t>Мира, 9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EC69AF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C69AF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EC69AF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C69AF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6A00" w:rsidRPr="00A16A00" w:rsidRDefault="00710B0C" w:rsidP="00A16A00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10"/>
                <w:szCs w:val="10"/>
              </w:rPr>
            </w:pPr>
            <w:r w:rsidRPr="00EC69AF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водоотведения, установка скамеек</w:t>
            </w:r>
          </w:p>
        </w:tc>
      </w:tr>
      <w:tr w:rsidR="00710B0C" w:rsidRPr="00B76064" w:rsidTr="00A16A00">
        <w:trPr>
          <w:gridAfter w:val="2"/>
          <w:wAfter w:w="21" w:type="dxa"/>
          <w:trHeight w:val="1694"/>
        </w:trPr>
        <w:tc>
          <w:tcPr>
            <w:tcW w:w="846" w:type="dxa"/>
            <w:vMerge/>
            <w:vAlign w:val="center"/>
            <w:hideMark/>
          </w:tcPr>
          <w:p w:rsidR="00710B0C" w:rsidRPr="00EC69AF" w:rsidRDefault="00710B0C" w:rsidP="000D1C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EC69AF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EC69AF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C69AF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6A00" w:rsidRPr="00A16A00" w:rsidRDefault="00710B0C" w:rsidP="00A16A00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10"/>
                <w:szCs w:val="10"/>
              </w:rPr>
            </w:pPr>
            <w:r w:rsidRPr="00EC69AF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детской площадки, озеленение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Проспект 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Мира, 7/2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A16A00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ремонт дворовых проездов, тротуаров,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о</w:t>
            </w: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свещения, установка скамеек и урн</w:t>
            </w:r>
          </w:p>
          <w:p w:rsidR="00A16A00" w:rsidRPr="00B76064" w:rsidRDefault="00A16A00" w:rsidP="00A16A00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  <w:hideMark/>
          </w:tcPr>
          <w:p w:rsidR="00710B0C" w:rsidRPr="00B76064" w:rsidRDefault="00710B0C" w:rsidP="000D1C42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ограждений, обустройство детской площадки, озеленение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30 лет Победы, 37/1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</w:t>
            </w:r>
          </w:p>
          <w:p w:rsidR="00A16A00" w:rsidRPr="00B76064" w:rsidRDefault="00A16A00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Проспект 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Мира, 9/1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урн и скамеек</w:t>
            </w:r>
          </w:p>
          <w:p w:rsidR="00A16A00" w:rsidRPr="00B76064" w:rsidRDefault="00A16A00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Майская, 4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тротуара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50 лет ВЛКСМ, 8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Университетская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 23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30 лет Победы, 5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парковочных, детской, спортивной площадок, пешеходных дорожек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30 лет Победы, 3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ремонт дворовых проездов, тротуаров, обеспечение водоотведения, </w:t>
            </w:r>
          </w:p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установка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парковочных, детской, спортивной площадок, пешеходных дорожек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right="-101" w:hanging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Декабристов, 5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пешеходных дорожек, детской площадки, установка ограждений, озеленение</w:t>
            </w:r>
          </w:p>
          <w:p w:rsidR="00A16A00" w:rsidRPr="00B76064" w:rsidRDefault="00A16A00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0B0C" w:rsidRPr="00B76064" w:rsidTr="00A16A00">
        <w:trPr>
          <w:gridAfter w:val="2"/>
          <w:wAfter w:w="21" w:type="dxa"/>
          <w:trHeight w:val="2074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01" w:hanging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Декабристов, 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6A00" w:rsidRPr="00B76064" w:rsidRDefault="00710B0C" w:rsidP="00A16A00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пешеходных дорожек, детской площадки, контейнерной площадки, установка ограждений, озеленение</w:t>
            </w:r>
          </w:p>
        </w:tc>
      </w:tr>
      <w:tr w:rsidR="00710B0C" w:rsidRPr="00B76064" w:rsidTr="00A16A00">
        <w:trPr>
          <w:gridAfter w:val="2"/>
          <w:wAfter w:w="21" w:type="dxa"/>
          <w:trHeight w:val="2116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Декабристов, 3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6A00" w:rsidRPr="00B76064" w:rsidRDefault="00710B0C" w:rsidP="00A16A00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пешеходных дорожек, детской, спортивной, контейнерных площадок, установка ограждений, озеленение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Декабристов, 7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контейнерной площадки, озеленение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Островского, 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left="33" w:firstLine="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Островского, 4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  <w:trHeight w:val="1389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площадок,</w:t>
            </w:r>
          </w:p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пешеходных дорожек,</w:t>
            </w:r>
          </w:p>
          <w:p w:rsidR="00710B0C" w:rsidRPr="00B76064" w:rsidRDefault="00710B0C" w:rsidP="00B9604E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озеленение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Островского, 6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604E" w:rsidRPr="00B76064" w:rsidRDefault="00710B0C" w:rsidP="00A16A00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  <w:trHeight w:val="1825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ограждений, озеленение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Островского, 8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ограждений, озеленение</w:t>
            </w:r>
          </w:p>
        </w:tc>
      </w:tr>
      <w:tr w:rsidR="00710B0C" w:rsidRPr="00B76064" w:rsidTr="00A16A00">
        <w:trPr>
          <w:gridAfter w:val="2"/>
          <w:wAfter w:w="21" w:type="dxa"/>
          <w:trHeight w:val="913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Проспект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Ленина, 65/1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  <w:trHeight w:val="913"/>
        </w:trPr>
        <w:tc>
          <w:tcPr>
            <w:tcW w:w="84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обустройство детской 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и спортивной площадок обустройство парковочных площадок, пешеходных дорожек,</w:t>
            </w:r>
          </w:p>
        </w:tc>
      </w:tr>
      <w:tr w:rsidR="00710B0C" w:rsidRPr="00B76064" w:rsidTr="00A16A00">
        <w:trPr>
          <w:gridAfter w:val="2"/>
          <w:wAfter w:w="21" w:type="dxa"/>
          <w:trHeight w:val="913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Проспект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Ленина, 65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 дворовых проездов, тротуаров</w:t>
            </w:r>
          </w:p>
        </w:tc>
      </w:tr>
      <w:tr w:rsidR="00710B0C" w:rsidRPr="00B76064" w:rsidTr="00A16A00">
        <w:trPr>
          <w:gridAfter w:val="2"/>
          <w:wAfter w:w="21" w:type="dxa"/>
          <w:trHeight w:val="719"/>
        </w:trPr>
        <w:tc>
          <w:tcPr>
            <w:tcW w:w="84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обустройство детской  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и спортивной площадок</w:t>
            </w:r>
          </w:p>
        </w:tc>
      </w:tr>
      <w:tr w:rsidR="00710B0C" w:rsidRPr="00B76064" w:rsidTr="00A16A00">
        <w:trPr>
          <w:gridAfter w:val="2"/>
          <w:wAfter w:w="21" w:type="dxa"/>
          <w:trHeight w:val="665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Проспект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Ленина, 61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обустройство детской 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и спортивной площадок</w:t>
            </w:r>
          </w:p>
        </w:tc>
      </w:tr>
      <w:tr w:rsidR="00710B0C" w:rsidRPr="00B76064" w:rsidTr="00A16A00">
        <w:trPr>
          <w:gridAfter w:val="2"/>
          <w:wAfter w:w="21" w:type="dxa"/>
          <w:trHeight w:val="579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Проспект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Ленина,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61/1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детской площадки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Мелик-Карамова, 90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  <w:hideMark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ограждений, обустройство детской, спортивной площадок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Мелик-Карамова, 92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  <w:hideMark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Республики, 80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ограждений, обустройство детской, спортивной площадок</w:t>
            </w:r>
          </w:p>
        </w:tc>
      </w:tr>
      <w:tr w:rsidR="00FE4A33" w:rsidRPr="00B76064" w:rsidTr="00A16A00">
        <w:trPr>
          <w:gridAfter w:val="2"/>
          <w:wAfter w:w="21" w:type="dxa"/>
          <w:trHeight w:val="413"/>
        </w:trPr>
        <w:tc>
          <w:tcPr>
            <w:tcW w:w="9356" w:type="dxa"/>
            <w:gridSpan w:val="4"/>
          </w:tcPr>
          <w:p w:rsidR="00FE4A33" w:rsidRPr="00B76064" w:rsidRDefault="00FE4A33" w:rsidP="00FE4A33">
            <w:pPr>
              <w:spacing w:line="233" w:lineRule="atLeas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Нуждающиеся в благоустройстве</w:t>
            </w:r>
          </w:p>
        </w:tc>
      </w:tr>
      <w:tr w:rsidR="00710B0C" w:rsidRPr="00B76064" w:rsidTr="00A16A00">
        <w:tc>
          <w:tcPr>
            <w:tcW w:w="9377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FE4A33">
            <w:pPr>
              <w:spacing w:line="233" w:lineRule="atLeas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  <w:r w:rsidR="000D1C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after="160" w:line="235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Ленинградская, 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B9604E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ограждений, обустройство детской площадки, озеленение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Проспект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Пролетарский, 14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ограждений, обустройство детской площадки, озеленение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after="160" w:line="235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Генерала Иванова, 7/1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604E" w:rsidRPr="00B76064" w:rsidRDefault="00710B0C" w:rsidP="00A16A00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Проспект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Ленина, 72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установка ограждений, обустройство детской, спортивной площадок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Грибоедова, 4/1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озеленение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Привокзальная, 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  <w:trHeight w:val="220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ограждений, обустройство детской, спортивной площадок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Толстого, 16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ограждений, обустройство детской, спортивной площадок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 Чехова, 10/1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Проспект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Пролетарский, 24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обеспечение освещения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спортивной площадки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Проспект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Пролетарский, 22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B9604E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обеспечение освещения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B9604E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спортивной площадки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Декабристов, 6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дорожек, установка ограждений, обустройство детской площадки, озеленение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Игоря Киртбая, 25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пешеходных дорожек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50 лет ВЛКСМ, 3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обеспечение водоотведения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пешеходных дорожек, установка ограждений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Профсоюзов, 18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vMerge/>
            <w:vAlign w:val="center"/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:rsidR="00710B0C" w:rsidRPr="00B76064" w:rsidRDefault="00710B0C" w:rsidP="000D1C42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обустройство парковочных площадок, озеленение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spacing w:line="233" w:lineRule="atLeast"/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Толстого, 30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spacing w:line="233" w:lineRule="atLeas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right="-112" w:firstLine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 и урн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Грибоедова, 13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урн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и скамеек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Привокзальная, 22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0" w:type="dxa"/>
        </w:trPr>
        <w:tc>
          <w:tcPr>
            <w:tcW w:w="9367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spacing w:line="233" w:lineRule="atLeast"/>
              <w:ind w:firstLine="3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Мелик-Карамова, 45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7401DF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Мелик-Карамова, 45/1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Мелик-Карамова, 47/1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Губкина, 21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Чехова, 6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Чехова, 8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Чехова, 10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Быстринская, 18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Быстринская, 18/1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B9604E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Быстринская, 18/2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Проспект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Мира, 28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Студенческая, 7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7401DF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10B0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Крылова, 5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Лермонтова, 13/1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Югорская, 38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Югорская, 38/1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Лермонтова, 13/2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Лермонтова, 3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Лермонтова, 1/1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Федорова, 61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401DF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Федорова, 69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0" w:type="dxa"/>
        </w:trPr>
        <w:tc>
          <w:tcPr>
            <w:tcW w:w="9367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Крылова, 39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Крылова, 39/1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Быстринская, 20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Быстринская, 20/2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Проспект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Комсомольский, 38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Проспект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Комсомольский, 40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Проспект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Комсомольский, 11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Проспект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Ленина, 62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Проспект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Мира, 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Привокзальная, 9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Привокзальная, 18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Гагарина, 32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Гагарина, 34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Чехова, 4/1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Профсоюзов, 34/1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2"/>
          <w:wAfter w:w="2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Профсоюзов, 34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</w:tbl>
    <w:p w:rsidR="00A16A00" w:rsidRDefault="00A16A00"/>
    <w:p w:rsidR="00A16A00" w:rsidRDefault="00A16A00">
      <w:pPr>
        <w:widowControl/>
        <w:autoSpaceDE/>
        <w:autoSpaceDN/>
        <w:adjustRightInd/>
        <w:spacing w:after="160" w:line="259" w:lineRule="auto"/>
        <w:ind w:firstLine="0"/>
        <w:jc w:val="left"/>
      </w:pPr>
      <w:r>
        <w:br w:type="page"/>
      </w:r>
    </w:p>
    <w:tbl>
      <w:tblPr>
        <w:tblW w:w="936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2698"/>
        <w:gridCol w:w="2410"/>
        <w:gridCol w:w="3402"/>
        <w:gridCol w:w="11"/>
      </w:tblGrid>
      <w:tr w:rsidR="00710B0C" w:rsidRPr="00B76064" w:rsidTr="00A16A00">
        <w:tc>
          <w:tcPr>
            <w:tcW w:w="9367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2026 год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Федорова, 59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Проспект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Комсомольский, 20/1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Лермонтова, 13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Югорская, 7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Маяковского, 45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Маяковского, 45/1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Маяковского, 47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Маяковского, 47/1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Островского, 26/1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Маяковского, 27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Пушкина, 16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Пушкина, 22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  <w:tr w:rsidR="00710B0C" w:rsidRPr="00B76064" w:rsidTr="00A16A00">
        <w:trPr>
          <w:gridAfter w:val="1"/>
          <w:wAfter w:w="11" w:type="dxa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B0C" w:rsidRPr="00B76064" w:rsidRDefault="00710B0C" w:rsidP="000D1C42">
            <w:pPr>
              <w:ind w:left="-120" w:right="-101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Щепеткина, 14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B0C" w:rsidRPr="00B76064" w:rsidRDefault="00710B0C" w:rsidP="000D1C4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6064">
              <w:rPr>
                <w:rFonts w:ascii="Times New Roman" w:hAnsi="Times New Roman" w:cs="Times New Roman"/>
                <w:sz w:val="28"/>
                <w:szCs w:val="28"/>
              </w:rPr>
              <w:t>ремонт дворовых проездов, тротуаров, обеспечение освещения, установка скамеек, урн для мусора</w:t>
            </w:r>
          </w:p>
        </w:tc>
      </w:tr>
    </w:tbl>
    <w:p w:rsidR="0035435D" w:rsidRDefault="0035435D">
      <w:bookmarkStart w:id="1" w:name="sub_1378"/>
      <w:bookmarkEnd w:id="1"/>
    </w:p>
    <w:sectPr w:rsidR="0035435D" w:rsidSect="00A16A00">
      <w:headerReference w:type="default" r:id="rId7"/>
      <w:pgSz w:w="11905" w:h="16837"/>
      <w:pgMar w:top="1134" w:right="848" w:bottom="851" w:left="1701" w:header="720" w:footer="720" w:gutter="0"/>
      <w:pgNumType w:start="13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B9A" w:rsidRDefault="00175B9A">
      <w:r>
        <w:separator/>
      </w:r>
    </w:p>
  </w:endnote>
  <w:endnote w:type="continuationSeparator" w:id="0">
    <w:p w:rsidR="00175B9A" w:rsidRDefault="00175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B9A" w:rsidRDefault="00175B9A">
      <w:r>
        <w:separator/>
      </w:r>
    </w:p>
  </w:footnote>
  <w:footnote w:type="continuationSeparator" w:id="0">
    <w:p w:rsidR="00175B9A" w:rsidRDefault="00175B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3950798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A16A00" w:rsidRPr="00A16A00" w:rsidRDefault="00A16A00">
        <w:pPr>
          <w:pStyle w:val="afb"/>
          <w:jc w:val="center"/>
          <w:rPr>
            <w:rFonts w:ascii="Times New Roman" w:hAnsi="Times New Roman"/>
          </w:rPr>
        </w:pPr>
        <w:r w:rsidRPr="00A16A00">
          <w:rPr>
            <w:rFonts w:ascii="Times New Roman" w:hAnsi="Times New Roman"/>
          </w:rPr>
          <w:fldChar w:fldCharType="begin"/>
        </w:r>
        <w:r w:rsidRPr="00A16A00">
          <w:rPr>
            <w:rFonts w:ascii="Times New Roman" w:hAnsi="Times New Roman"/>
          </w:rPr>
          <w:instrText>PAGE   \* MERGEFORMAT</w:instrText>
        </w:r>
        <w:r w:rsidRPr="00A16A00">
          <w:rPr>
            <w:rFonts w:ascii="Times New Roman" w:hAnsi="Times New Roman"/>
          </w:rPr>
          <w:fldChar w:fldCharType="separate"/>
        </w:r>
        <w:r w:rsidR="001B2773">
          <w:rPr>
            <w:rFonts w:ascii="Times New Roman" w:hAnsi="Times New Roman"/>
            <w:noProof/>
          </w:rPr>
          <w:t>13</w:t>
        </w:r>
        <w:r w:rsidRPr="00A16A00">
          <w:rPr>
            <w:rFonts w:ascii="Times New Roman" w:hAnsi="Times New Roman"/>
          </w:rPr>
          <w:fldChar w:fldCharType="end"/>
        </w:r>
      </w:p>
    </w:sdtContent>
  </w:sdt>
  <w:p w:rsidR="00A16A00" w:rsidRPr="004E5142" w:rsidRDefault="00A16A00">
    <w:pPr>
      <w:pStyle w:val="afb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66B2B"/>
    <w:multiLevelType w:val="hybridMultilevel"/>
    <w:tmpl w:val="600632A8"/>
    <w:lvl w:ilvl="0" w:tplc="AF98FB8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CB07A8E"/>
    <w:multiLevelType w:val="hybridMultilevel"/>
    <w:tmpl w:val="C240A166"/>
    <w:lvl w:ilvl="0" w:tplc="AF98FB8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55646F"/>
    <w:multiLevelType w:val="hybridMultilevel"/>
    <w:tmpl w:val="88CC5B7A"/>
    <w:lvl w:ilvl="0" w:tplc="AF98FB84">
      <w:start w:val="1"/>
      <w:numFmt w:val="bullet"/>
      <w:lvlText w:val="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">
    <w:nsid w:val="1B512C20"/>
    <w:multiLevelType w:val="hybridMultilevel"/>
    <w:tmpl w:val="9C1A27CE"/>
    <w:lvl w:ilvl="0" w:tplc="C492A59A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2E67D4"/>
    <w:multiLevelType w:val="hybridMultilevel"/>
    <w:tmpl w:val="B0C897D0"/>
    <w:lvl w:ilvl="0" w:tplc="75C2261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AF98FB8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837F3E"/>
    <w:multiLevelType w:val="hybridMultilevel"/>
    <w:tmpl w:val="8E5ABC18"/>
    <w:lvl w:ilvl="0" w:tplc="C67C134E">
      <w:start w:val="1"/>
      <w:numFmt w:val="bullet"/>
      <w:lvlText w:val="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49"/>
        </w:tabs>
        <w:ind w:left="6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69"/>
        </w:tabs>
        <w:ind w:left="13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89"/>
        </w:tabs>
        <w:ind w:left="20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09"/>
        </w:tabs>
        <w:ind w:left="28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29"/>
        </w:tabs>
        <w:ind w:left="35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49"/>
        </w:tabs>
        <w:ind w:left="42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69"/>
        </w:tabs>
        <w:ind w:left="49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89"/>
        </w:tabs>
        <w:ind w:left="5689" w:hanging="360"/>
      </w:pPr>
      <w:rPr>
        <w:rFonts w:ascii="Wingdings" w:hAnsi="Wingdings" w:hint="default"/>
      </w:rPr>
    </w:lvl>
  </w:abstractNum>
  <w:abstractNum w:abstractNumId="6">
    <w:nsid w:val="548A6F33"/>
    <w:multiLevelType w:val="hybridMultilevel"/>
    <w:tmpl w:val="9942F282"/>
    <w:lvl w:ilvl="0" w:tplc="B2DAFC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79382D76"/>
    <w:multiLevelType w:val="hybridMultilevel"/>
    <w:tmpl w:val="6D3E7C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2"/>
  </w:num>
  <w:num w:numId="5">
    <w:abstractNumId w:val="0"/>
  </w:num>
  <w:num w:numId="6">
    <w:abstractNumId w:val="5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C19"/>
    <w:rsid w:val="000D1C42"/>
    <w:rsid w:val="00132972"/>
    <w:rsid w:val="00175B9A"/>
    <w:rsid w:val="001B2773"/>
    <w:rsid w:val="001F1E5D"/>
    <w:rsid w:val="0035435D"/>
    <w:rsid w:val="00537ED8"/>
    <w:rsid w:val="00580F46"/>
    <w:rsid w:val="0066666A"/>
    <w:rsid w:val="0069527B"/>
    <w:rsid w:val="00710B0C"/>
    <w:rsid w:val="007401DF"/>
    <w:rsid w:val="007C23E0"/>
    <w:rsid w:val="00A16A00"/>
    <w:rsid w:val="00AC3974"/>
    <w:rsid w:val="00B9604E"/>
    <w:rsid w:val="00C01C19"/>
    <w:rsid w:val="00C4378D"/>
    <w:rsid w:val="00D63087"/>
    <w:rsid w:val="00F024BF"/>
    <w:rsid w:val="00FE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DF96C8-2520-453B-B77E-96111509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B0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0B0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qFormat/>
    <w:rsid w:val="00710B0C"/>
    <w:pPr>
      <w:keepNext/>
      <w:widowControl/>
      <w:autoSpaceDE/>
      <w:autoSpaceDN/>
      <w:adjustRightInd/>
      <w:spacing w:before="240" w:after="60"/>
      <w:ind w:firstLine="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710B0C"/>
    <w:pPr>
      <w:keepNext/>
      <w:keepLines/>
      <w:widowControl/>
      <w:autoSpaceDE/>
      <w:autoSpaceDN/>
      <w:adjustRightInd/>
      <w:spacing w:before="40"/>
      <w:ind w:firstLine="0"/>
      <w:jc w:val="left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710B0C"/>
    <w:pPr>
      <w:widowControl/>
      <w:autoSpaceDE/>
      <w:autoSpaceDN/>
      <w:adjustRightInd/>
      <w:spacing w:before="240" w:after="60"/>
      <w:ind w:firstLine="0"/>
      <w:jc w:val="lef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0B0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10B0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10B0C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10B0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a3">
    <w:name w:val="Цветовое выделение"/>
    <w:uiPriority w:val="99"/>
    <w:rsid w:val="00710B0C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10B0C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710B0C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710B0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710B0C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710B0C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710B0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710B0C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710B0C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710B0C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710B0C"/>
    <w:rPr>
      <w:rFonts w:ascii="Times New Roman CYR" w:hAnsi="Times New Roman CYR"/>
    </w:rPr>
  </w:style>
  <w:style w:type="table" w:styleId="ae">
    <w:name w:val="Table Grid"/>
    <w:basedOn w:val="a1"/>
    <w:uiPriority w:val="39"/>
    <w:rsid w:val="00710B0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basedOn w:val="a0"/>
    <w:uiPriority w:val="99"/>
    <w:semiHidden/>
    <w:unhideWhenUsed/>
    <w:rsid w:val="00710B0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710B0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710B0C"/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10B0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10B0C"/>
    <w:rPr>
      <w:rFonts w:ascii="Times New Roman CYR" w:eastAsiaTheme="minorEastAsia" w:hAnsi="Times New Roman CYR" w:cs="Times New Roman CYR"/>
      <w:b/>
      <w:bCs/>
      <w:sz w:val="20"/>
      <w:szCs w:val="20"/>
      <w:lang w:eastAsia="ru-RU"/>
    </w:rPr>
  </w:style>
  <w:style w:type="paragraph" w:styleId="af4">
    <w:name w:val="Balloon Text"/>
    <w:basedOn w:val="a"/>
    <w:link w:val="af5"/>
    <w:semiHidden/>
    <w:unhideWhenUsed/>
    <w:rsid w:val="00710B0C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semiHidden/>
    <w:rsid w:val="00710B0C"/>
    <w:rPr>
      <w:rFonts w:ascii="Segoe UI" w:eastAsiaTheme="minorEastAsia" w:hAnsi="Segoe UI" w:cs="Segoe UI"/>
      <w:sz w:val="18"/>
      <w:szCs w:val="18"/>
      <w:lang w:eastAsia="ru-RU"/>
    </w:rPr>
  </w:style>
  <w:style w:type="paragraph" w:styleId="af6">
    <w:name w:val="List Paragraph"/>
    <w:basedOn w:val="a"/>
    <w:uiPriority w:val="34"/>
    <w:qFormat/>
    <w:rsid w:val="00710B0C"/>
    <w:pPr>
      <w:ind w:left="720"/>
      <w:contextualSpacing/>
    </w:pPr>
  </w:style>
  <w:style w:type="paragraph" w:customStyle="1" w:styleId="s1">
    <w:name w:val="s_1"/>
    <w:basedOn w:val="a"/>
    <w:rsid w:val="00710B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f7">
    <w:name w:val="Hyperlink"/>
    <w:basedOn w:val="a0"/>
    <w:rsid w:val="00710B0C"/>
    <w:rPr>
      <w:color w:val="0000FF"/>
      <w:u w:val="single"/>
    </w:rPr>
  </w:style>
  <w:style w:type="paragraph" w:customStyle="1" w:styleId="s3">
    <w:name w:val="s_3"/>
    <w:basedOn w:val="a"/>
    <w:rsid w:val="00710B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f8">
    <w:name w:val="Таблицы (моноширинный)"/>
    <w:basedOn w:val="a"/>
    <w:next w:val="a"/>
    <w:uiPriority w:val="99"/>
    <w:rsid w:val="00710B0C"/>
    <w:pPr>
      <w:ind w:firstLine="0"/>
      <w:jc w:val="left"/>
    </w:pPr>
    <w:rPr>
      <w:rFonts w:ascii="Courier New" w:eastAsia="Times New Roman" w:hAnsi="Courier New" w:cs="Courier New"/>
    </w:rPr>
  </w:style>
  <w:style w:type="paragraph" w:customStyle="1" w:styleId="s37">
    <w:name w:val="s_37"/>
    <w:basedOn w:val="a"/>
    <w:rsid w:val="00710B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empty">
    <w:name w:val="empty"/>
    <w:basedOn w:val="a"/>
    <w:rsid w:val="00710B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16">
    <w:name w:val="s_16"/>
    <w:basedOn w:val="a"/>
    <w:rsid w:val="00710B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3">
    <w:name w:val="Body Text Indent 3"/>
    <w:basedOn w:val="a"/>
    <w:link w:val="30"/>
    <w:rsid w:val="00710B0C"/>
    <w:pPr>
      <w:widowControl/>
      <w:autoSpaceDE/>
      <w:autoSpaceDN/>
      <w:adjustRightInd/>
      <w:jc w:val="lef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10B0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9">
    <w:name w:val="Знак"/>
    <w:basedOn w:val="a"/>
    <w:rsid w:val="00710B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a">
    <w:name w:val="Normal (Web)"/>
    <w:basedOn w:val="a"/>
    <w:uiPriority w:val="99"/>
    <w:unhideWhenUsed/>
    <w:rsid w:val="00710B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b">
    <w:name w:val="header"/>
    <w:basedOn w:val="a"/>
    <w:link w:val="afc"/>
    <w:uiPriority w:val="99"/>
    <w:rsid w:val="00710B0C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MS Sans Serif" w:eastAsia="Times New Roman" w:hAnsi="MS Sans Serif" w:cs="Times New Roman"/>
      <w:sz w:val="20"/>
      <w:szCs w:val="20"/>
    </w:rPr>
  </w:style>
  <w:style w:type="character" w:customStyle="1" w:styleId="afc">
    <w:name w:val="Верхний колонтитул Знак"/>
    <w:basedOn w:val="a0"/>
    <w:link w:val="afb"/>
    <w:uiPriority w:val="99"/>
    <w:rsid w:val="00710B0C"/>
    <w:rPr>
      <w:rFonts w:ascii="MS Sans Serif" w:eastAsia="Times New Roman" w:hAnsi="MS Sans Serif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10B0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10B0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">
    <w:name w:val="s_9"/>
    <w:basedOn w:val="a"/>
    <w:rsid w:val="00710B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">
    <w:name w:val="s_10"/>
    <w:basedOn w:val="a0"/>
    <w:rsid w:val="00710B0C"/>
  </w:style>
  <w:style w:type="paragraph" w:customStyle="1" w:styleId="indent1">
    <w:name w:val="indent_1"/>
    <w:basedOn w:val="a"/>
    <w:rsid w:val="00710B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52">
    <w:name w:val="s_52"/>
    <w:basedOn w:val="a"/>
    <w:rsid w:val="00710B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22">
    <w:name w:val="s_22"/>
    <w:basedOn w:val="a"/>
    <w:rsid w:val="00710B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371">
    <w:name w:val="s_371"/>
    <w:basedOn w:val="a0"/>
    <w:rsid w:val="00710B0C"/>
  </w:style>
  <w:style w:type="paragraph" w:styleId="afd">
    <w:name w:val="No Spacing"/>
    <w:uiPriority w:val="1"/>
    <w:qFormat/>
    <w:rsid w:val="00710B0C"/>
    <w:pPr>
      <w:spacing w:after="0" w:line="240" w:lineRule="auto"/>
    </w:pPr>
  </w:style>
  <w:style w:type="paragraph" w:customStyle="1" w:styleId="Default">
    <w:name w:val="Default"/>
    <w:rsid w:val="00710B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footer"/>
    <w:basedOn w:val="a"/>
    <w:link w:val="aff"/>
    <w:uiPriority w:val="99"/>
    <w:unhideWhenUsed/>
    <w:rsid w:val="00710B0C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rsid w:val="00710B0C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2321</Words>
  <Characters>13234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Сарафинос Наталья Ивановна</dc:creator>
  <cp:keywords/>
  <dc:description/>
  <cp:lastModifiedBy>Киселева Юлия Владимировна</cp:lastModifiedBy>
  <cp:revision>1</cp:revision>
  <cp:lastPrinted>2022-10-27T08:10:00Z</cp:lastPrinted>
  <dcterms:created xsi:type="dcterms:W3CDTF">2022-11-03T06:28:00Z</dcterms:created>
  <dcterms:modified xsi:type="dcterms:W3CDTF">2022-11-03T06:28:00Z</dcterms:modified>
</cp:coreProperties>
</file>