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>на официальном портале Администрации города</w:t>
      </w:r>
      <w:r w:rsidR="0014788C">
        <w:rPr>
          <w:rFonts w:ascii="Times New Roman" w:hAnsi="Times New Roman" w:cs="Times New Roman"/>
          <w:sz w:val="28"/>
          <w:szCs w:val="28"/>
        </w:rPr>
        <w:t xml:space="preserve">, </w:t>
      </w:r>
      <w:r w:rsidR="0014788C" w:rsidRPr="0014788C">
        <w:rPr>
          <w:rFonts w:ascii="Times New Roman" w:hAnsi="Times New Roman" w:cs="Times New Roman"/>
          <w:sz w:val="28"/>
          <w:szCs w:val="28"/>
        </w:rPr>
        <w:t xml:space="preserve">в сетевом издании «Официальные документы города Сургута»: </w:t>
      </w:r>
      <w:r w:rsidR="00CB1B12">
        <w:rPr>
          <w:rFonts w:ascii="Times New Roman" w:hAnsi="Times New Roman" w:cs="Times New Roman"/>
          <w:sz w:val="28"/>
          <w:szCs w:val="28"/>
          <w:lang w:val="en-US"/>
        </w:rPr>
        <w:t>DOCSURGUT</w:t>
      </w:r>
      <w:r w:rsidR="00CB1B12" w:rsidRPr="00CB1B12">
        <w:rPr>
          <w:rFonts w:ascii="Times New Roman" w:hAnsi="Times New Roman" w:cs="Times New Roman"/>
          <w:sz w:val="28"/>
          <w:szCs w:val="28"/>
        </w:rPr>
        <w:t>.</w:t>
      </w:r>
      <w:r w:rsidR="00CB1B1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по </w:t>
      </w:r>
      <w:r w:rsidR="00096EC0" w:rsidRPr="004057B1">
        <w:rPr>
          <w:rFonts w:ascii="Times New Roman" w:hAnsi="Times New Roman" w:cs="Times New Roman"/>
          <w:sz w:val="28"/>
          <w:szCs w:val="28"/>
        </w:rPr>
        <w:t>проекту о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96EC0" w:rsidRPr="004057B1">
        <w:rPr>
          <w:rFonts w:ascii="Times New Roman" w:hAnsi="Times New Roman" w:cs="Times New Roman"/>
          <w:sz w:val="28"/>
          <w:szCs w:val="28"/>
        </w:rPr>
        <w:t>и</w:t>
      </w:r>
      <w:r w:rsidRPr="004057B1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</w:t>
      </w:r>
      <w:r w:rsidR="0014788C">
        <w:rPr>
          <w:rFonts w:ascii="Times New Roman" w:hAnsi="Times New Roman" w:cs="Times New Roman"/>
          <w:sz w:val="28"/>
          <w:szCs w:val="28"/>
        </w:rPr>
        <w:br/>
      </w:r>
      <w:r w:rsidRPr="004057B1">
        <w:rPr>
          <w:rFonts w:ascii="Times New Roman" w:hAnsi="Times New Roman" w:cs="Times New Roman"/>
          <w:sz w:val="28"/>
          <w:szCs w:val="28"/>
        </w:rPr>
        <w:t>или объекта капитального строительства</w:t>
      </w:r>
    </w:p>
    <w:p w:rsidR="006527B1" w:rsidRPr="004057B1" w:rsidRDefault="006527B1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0635" w:rsidRPr="00C00E78" w:rsidRDefault="00277B18" w:rsidP="00AD55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00E78">
        <w:rPr>
          <w:rFonts w:ascii="Times New Roman" w:hAnsi="Times New Roman" w:cs="Times New Roman"/>
          <w:sz w:val="27"/>
          <w:szCs w:val="27"/>
        </w:rPr>
        <w:t>1. Заявител</w:t>
      </w:r>
      <w:r w:rsidR="00C00E78" w:rsidRPr="00C00E78">
        <w:rPr>
          <w:rFonts w:ascii="Times New Roman" w:hAnsi="Times New Roman" w:cs="Times New Roman"/>
          <w:sz w:val="27"/>
          <w:szCs w:val="27"/>
        </w:rPr>
        <w:t>ь</w:t>
      </w:r>
      <w:r w:rsidR="003C0635" w:rsidRPr="00C00E78">
        <w:rPr>
          <w:rFonts w:ascii="Times New Roman" w:hAnsi="Times New Roman" w:cs="Times New Roman"/>
          <w:sz w:val="27"/>
          <w:szCs w:val="27"/>
        </w:rPr>
        <w:t xml:space="preserve"> –</w:t>
      </w:r>
      <w:r w:rsidR="00217D5D" w:rsidRPr="00C00E78">
        <w:rPr>
          <w:rFonts w:ascii="Times New Roman" w:eastAsia="Calibri" w:hAnsi="Times New Roman"/>
          <w:sz w:val="27"/>
          <w:szCs w:val="27"/>
        </w:rPr>
        <w:t xml:space="preserve"> </w:t>
      </w:r>
      <w:r w:rsidR="00C00E78" w:rsidRPr="00C00E78">
        <w:rPr>
          <w:rFonts w:ascii="Times New Roman" w:eastAsia="Calibri" w:hAnsi="Times New Roman"/>
          <w:sz w:val="27"/>
          <w:szCs w:val="27"/>
        </w:rPr>
        <w:t>общество с ограниченной ответственностью «Роса»</w:t>
      </w:r>
      <w:r w:rsidR="008D28A9" w:rsidRPr="00C00E78">
        <w:rPr>
          <w:rFonts w:ascii="Times New Roman" w:hAnsi="Times New Roman" w:cs="Times New Roman"/>
          <w:sz w:val="27"/>
          <w:szCs w:val="27"/>
        </w:rPr>
        <w:t>.</w:t>
      </w:r>
    </w:p>
    <w:p w:rsidR="0014788C" w:rsidRPr="00C00E78" w:rsidRDefault="003C0635" w:rsidP="00AD55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00E78">
        <w:rPr>
          <w:rFonts w:ascii="Times New Roman" w:hAnsi="Times New Roman" w:cs="Times New Roman"/>
          <w:sz w:val="27"/>
          <w:szCs w:val="27"/>
        </w:rPr>
        <w:t>2. Информация о земельном участке:</w:t>
      </w:r>
    </w:p>
    <w:p w:rsidR="0014788C" w:rsidRPr="00C00E78" w:rsidRDefault="003C0635" w:rsidP="00277B18">
      <w:pPr>
        <w:pStyle w:val="a3"/>
        <w:numPr>
          <w:ilvl w:val="0"/>
          <w:numId w:val="3"/>
        </w:numPr>
        <w:ind w:left="0" w:firstLine="709"/>
        <w:jc w:val="both"/>
        <w:rPr>
          <w:sz w:val="27"/>
          <w:szCs w:val="27"/>
        </w:rPr>
      </w:pPr>
      <w:r w:rsidRPr="00C00E78">
        <w:rPr>
          <w:sz w:val="27"/>
          <w:szCs w:val="27"/>
        </w:rPr>
        <w:t>адрес земельного участка</w:t>
      </w:r>
      <w:r w:rsidR="005C483B" w:rsidRPr="00C00E78">
        <w:rPr>
          <w:sz w:val="27"/>
          <w:szCs w:val="27"/>
        </w:rPr>
        <w:t xml:space="preserve"> –</w:t>
      </w:r>
      <w:r w:rsidR="00217D5D" w:rsidRPr="00C00E78">
        <w:rPr>
          <w:sz w:val="27"/>
          <w:szCs w:val="27"/>
        </w:rPr>
        <w:t xml:space="preserve"> </w:t>
      </w:r>
      <w:r w:rsidR="00C00E78" w:rsidRPr="00C00E78">
        <w:rPr>
          <w:rFonts w:eastAsia="Calibri"/>
          <w:sz w:val="27"/>
          <w:szCs w:val="27"/>
        </w:rPr>
        <w:t>город Сургут, Северный промрайон, улица Монтажная</w:t>
      </w:r>
      <w:r w:rsidR="00217D5D" w:rsidRPr="00C00E78">
        <w:rPr>
          <w:sz w:val="27"/>
          <w:szCs w:val="27"/>
        </w:rPr>
        <w:t>;</w:t>
      </w:r>
    </w:p>
    <w:p w:rsidR="0014788C" w:rsidRPr="00C00E78" w:rsidRDefault="003C0635" w:rsidP="00277B18">
      <w:pPr>
        <w:pStyle w:val="a3"/>
        <w:numPr>
          <w:ilvl w:val="0"/>
          <w:numId w:val="3"/>
        </w:numPr>
        <w:ind w:left="0" w:firstLine="709"/>
        <w:jc w:val="both"/>
        <w:rPr>
          <w:sz w:val="27"/>
          <w:szCs w:val="27"/>
        </w:rPr>
      </w:pPr>
      <w:r w:rsidRPr="00C00E78">
        <w:rPr>
          <w:sz w:val="27"/>
          <w:szCs w:val="27"/>
        </w:rPr>
        <w:t>кадастровый номер –</w:t>
      </w:r>
      <w:r w:rsidR="00ED1744" w:rsidRPr="00C00E78">
        <w:rPr>
          <w:sz w:val="27"/>
          <w:szCs w:val="27"/>
        </w:rPr>
        <w:t xml:space="preserve"> </w:t>
      </w:r>
      <w:r w:rsidR="00C00E78" w:rsidRPr="00C00E78">
        <w:rPr>
          <w:rFonts w:eastAsia="Calibri"/>
          <w:sz w:val="27"/>
          <w:szCs w:val="27"/>
        </w:rPr>
        <w:t>86:10:0101040:27</w:t>
      </w:r>
      <w:r w:rsidRPr="00C00E78">
        <w:rPr>
          <w:sz w:val="27"/>
          <w:szCs w:val="27"/>
        </w:rPr>
        <w:t>;</w:t>
      </w:r>
    </w:p>
    <w:p w:rsidR="0014788C" w:rsidRPr="00C00E78" w:rsidRDefault="003C0635" w:rsidP="00AD5588">
      <w:pPr>
        <w:pStyle w:val="a3"/>
        <w:numPr>
          <w:ilvl w:val="0"/>
          <w:numId w:val="3"/>
        </w:numPr>
        <w:ind w:left="0" w:firstLine="709"/>
        <w:jc w:val="both"/>
        <w:rPr>
          <w:sz w:val="27"/>
          <w:szCs w:val="27"/>
        </w:rPr>
      </w:pPr>
      <w:r w:rsidRPr="00C00E78">
        <w:rPr>
          <w:sz w:val="27"/>
          <w:szCs w:val="27"/>
        </w:rPr>
        <w:t>площадь земельного участка –</w:t>
      </w:r>
      <w:r w:rsidR="00ED1744" w:rsidRPr="00C00E78">
        <w:rPr>
          <w:sz w:val="27"/>
          <w:szCs w:val="27"/>
        </w:rPr>
        <w:t xml:space="preserve"> </w:t>
      </w:r>
      <w:r w:rsidR="00C00E78" w:rsidRPr="00C00E78">
        <w:rPr>
          <w:rFonts w:eastAsia="Calibri"/>
          <w:sz w:val="27"/>
          <w:szCs w:val="27"/>
        </w:rPr>
        <w:t>50255</w:t>
      </w:r>
      <w:r w:rsidR="00AD5588" w:rsidRPr="00C00E78">
        <w:rPr>
          <w:sz w:val="27"/>
          <w:szCs w:val="27"/>
        </w:rPr>
        <w:t xml:space="preserve"> </w:t>
      </w:r>
      <w:r w:rsidR="0014788C" w:rsidRPr="00C00E78">
        <w:rPr>
          <w:sz w:val="27"/>
          <w:szCs w:val="27"/>
        </w:rPr>
        <w:t>кв.</w:t>
      </w:r>
      <w:r w:rsidR="00277B18" w:rsidRPr="00C00E78">
        <w:rPr>
          <w:sz w:val="27"/>
          <w:szCs w:val="27"/>
        </w:rPr>
        <w:t xml:space="preserve"> </w:t>
      </w:r>
      <w:r w:rsidR="0014788C" w:rsidRPr="00C00E78">
        <w:rPr>
          <w:sz w:val="27"/>
          <w:szCs w:val="27"/>
        </w:rPr>
        <w:t>м</w:t>
      </w:r>
      <w:r w:rsidRPr="00C00E78">
        <w:rPr>
          <w:sz w:val="27"/>
          <w:szCs w:val="27"/>
        </w:rPr>
        <w:t>;</w:t>
      </w:r>
    </w:p>
    <w:p w:rsidR="0014788C" w:rsidRPr="00C00E78" w:rsidRDefault="003C0635" w:rsidP="00277B18">
      <w:pPr>
        <w:pStyle w:val="a3"/>
        <w:numPr>
          <w:ilvl w:val="0"/>
          <w:numId w:val="3"/>
        </w:numPr>
        <w:tabs>
          <w:tab w:val="left" w:pos="851"/>
        </w:tabs>
        <w:ind w:left="0" w:firstLine="709"/>
        <w:contextualSpacing/>
        <w:jc w:val="both"/>
        <w:rPr>
          <w:rFonts w:eastAsia="Times New Roman"/>
          <w:sz w:val="27"/>
          <w:szCs w:val="27"/>
        </w:rPr>
      </w:pPr>
      <w:r w:rsidRPr="00C00E78">
        <w:rPr>
          <w:sz w:val="27"/>
          <w:szCs w:val="27"/>
        </w:rPr>
        <w:t>территориальная зона –</w:t>
      </w:r>
      <w:r w:rsidR="00957A03" w:rsidRPr="00C00E78">
        <w:rPr>
          <w:sz w:val="27"/>
          <w:szCs w:val="27"/>
        </w:rPr>
        <w:t xml:space="preserve"> </w:t>
      </w:r>
      <w:r w:rsidR="00C00E78" w:rsidRPr="00C00E78">
        <w:rPr>
          <w:sz w:val="27"/>
          <w:szCs w:val="27"/>
        </w:rPr>
        <w:t>ОД.3 «Зона размещения объектов торгового назначения и общественного питания»</w:t>
      </w:r>
      <w:r w:rsidR="00277B18" w:rsidRPr="00C00E78">
        <w:rPr>
          <w:sz w:val="27"/>
          <w:szCs w:val="27"/>
        </w:rPr>
        <w:t>»</w:t>
      </w:r>
      <w:r w:rsidR="00D21451" w:rsidRPr="00C00E78">
        <w:rPr>
          <w:sz w:val="27"/>
          <w:szCs w:val="27"/>
        </w:rPr>
        <w:t>;</w:t>
      </w:r>
    </w:p>
    <w:p w:rsidR="00AD5588" w:rsidRPr="00C00E78" w:rsidRDefault="003C0635" w:rsidP="00C00E78">
      <w:pPr>
        <w:pStyle w:val="a3"/>
        <w:numPr>
          <w:ilvl w:val="0"/>
          <w:numId w:val="3"/>
        </w:numPr>
        <w:tabs>
          <w:tab w:val="left" w:pos="1276"/>
        </w:tabs>
        <w:ind w:left="0" w:firstLine="709"/>
        <w:contextualSpacing/>
        <w:jc w:val="both"/>
        <w:rPr>
          <w:sz w:val="27"/>
          <w:szCs w:val="27"/>
        </w:rPr>
      </w:pPr>
      <w:r w:rsidRPr="00C00E78">
        <w:rPr>
          <w:sz w:val="27"/>
          <w:szCs w:val="27"/>
        </w:rPr>
        <w:t>вид использования земельного участка –</w:t>
      </w:r>
      <w:r w:rsidR="00D830DB" w:rsidRPr="00C00E78">
        <w:rPr>
          <w:sz w:val="27"/>
          <w:szCs w:val="27"/>
        </w:rPr>
        <w:t xml:space="preserve"> </w:t>
      </w:r>
      <w:r w:rsidR="00C00E78" w:rsidRPr="00C00E78">
        <w:rPr>
          <w:sz w:val="27"/>
          <w:szCs w:val="27"/>
        </w:rPr>
        <w:t>под производственные объекты: аккумуляторная, железнодорожные пути, склад с подъездными путями, КПП, трансформаторная, части нежилых зданий - АБК, склад, склад с подъездными путями, гараж (ремонтные мастерские)</w:t>
      </w:r>
      <w:r w:rsidR="005F08D9" w:rsidRPr="00C00E78">
        <w:rPr>
          <w:sz w:val="27"/>
          <w:szCs w:val="27"/>
        </w:rPr>
        <w:t>;</w:t>
      </w:r>
    </w:p>
    <w:p w:rsidR="0014788C" w:rsidRPr="00C00E78" w:rsidRDefault="003C0635" w:rsidP="00AD5588">
      <w:pPr>
        <w:pStyle w:val="a3"/>
        <w:numPr>
          <w:ilvl w:val="0"/>
          <w:numId w:val="3"/>
        </w:numPr>
        <w:tabs>
          <w:tab w:val="left" w:pos="568"/>
        </w:tabs>
        <w:ind w:left="0" w:firstLine="709"/>
        <w:contextualSpacing/>
        <w:jc w:val="both"/>
        <w:rPr>
          <w:rFonts w:eastAsia="Calibri"/>
          <w:sz w:val="27"/>
          <w:szCs w:val="27"/>
        </w:rPr>
      </w:pPr>
      <w:r w:rsidRPr="00C00E78">
        <w:rPr>
          <w:rFonts w:eastAsia="Calibri"/>
          <w:sz w:val="27"/>
          <w:szCs w:val="27"/>
        </w:rPr>
        <w:t>основания пользования земельным участком –</w:t>
      </w:r>
      <w:r w:rsidR="00C00E78" w:rsidRPr="00C00E78">
        <w:rPr>
          <w:rFonts w:eastAsia="Calibri"/>
          <w:sz w:val="27"/>
          <w:szCs w:val="27"/>
        </w:rPr>
        <w:t xml:space="preserve"> право собственности.</w:t>
      </w:r>
    </w:p>
    <w:p w:rsidR="00C00E78" w:rsidRDefault="00C00E78" w:rsidP="00C00E78">
      <w:pPr>
        <w:pStyle w:val="a3"/>
        <w:ind w:left="709"/>
        <w:jc w:val="both"/>
        <w:rPr>
          <w:sz w:val="27"/>
          <w:szCs w:val="27"/>
        </w:rPr>
      </w:pPr>
    </w:p>
    <w:p w:rsidR="00AD5588" w:rsidRPr="00C00E78" w:rsidRDefault="00AD5588" w:rsidP="00C00E78">
      <w:pPr>
        <w:pStyle w:val="a3"/>
        <w:ind w:left="709"/>
        <w:jc w:val="both"/>
        <w:rPr>
          <w:sz w:val="27"/>
          <w:szCs w:val="27"/>
        </w:rPr>
      </w:pPr>
      <w:r w:rsidRPr="00C00E78">
        <w:rPr>
          <w:sz w:val="27"/>
          <w:szCs w:val="27"/>
        </w:rPr>
        <w:t xml:space="preserve">На земельном участке расположены объекты недвижимого имущества: </w:t>
      </w:r>
    </w:p>
    <w:p w:rsidR="00C00E78" w:rsidRPr="00C00E78" w:rsidRDefault="00C00E78" w:rsidP="00C00E78">
      <w:pPr>
        <w:pStyle w:val="a5"/>
        <w:numPr>
          <w:ilvl w:val="0"/>
          <w:numId w:val="4"/>
        </w:numPr>
        <w:ind w:left="0" w:firstLine="709"/>
        <w:jc w:val="both"/>
        <w:rPr>
          <w:rFonts w:ascii="Times New Roman" w:eastAsia="Calibri" w:hAnsi="Times New Roman"/>
          <w:sz w:val="27"/>
          <w:szCs w:val="27"/>
        </w:rPr>
      </w:pPr>
      <w:r w:rsidRPr="00C00E78">
        <w:rPr>
          <w:rFonts w:ascii="Times New Roman" w:eastAsia="Calibri" w:hAnsi="Times New Roman"/>
          <w:sz w:val="27"/>
          <w:szCs w:val="27"/>
        </w:rPr>
        <w:t>Объект незавершенного строительства с кадастровым номером 86:10:0101040:47, площадью 1349,7 кв. м. Снят с государственного кадастрового учета.</w:t>
      </w:r>
    </w:p>
    <w:p w:rsidR="00C00E78" w:rsidRPr="00C00E78" w:rsidRDefault="00C00E78" w:rsidP="00C00E78">
      <w:pPr>
        <w:pStyle w:val="a5"/>
        <w:numPr>
          <w:ilvl w:val="0"/>
          <w:numId w:val="4"/>
        </w:numPr>
        <w:ind w:left="0" w:firstLine="709"/>
        <w:jc w:val="both"/>
        <w:rPr>
          <w:rFonts w:ascii="Times New Roman" w:eastAsia="Calibri" w:hAnsi="Times New Roman"/>
          <w:sz w:val="27"/>
          <w:szCs w:val="27"/>
        </w:rPr>
      </w:pPr>
      <w:r w:rsidRPr="00C00E78">
        <w:rPr>
          <w:rFonts w:ascii="Times New Roman" w:eastAsia="Calibri" w:hAnsi="Times New Roman"/>
          <w:sz w:val="27"/>
          <w:szCs w:val="27"/>
        </w:rPr>
        <w:t>Нежилое, склад-магазин «Строительный двор», с кадастровым номером 86:10:0101040:48, площадью 1282,3 кв. м. Находится в собственности ООО «Роса»</w:t>
      </w:r>
      <w:r w:rsidRPr="00C00E78">
        <w:rPr>
          <w:rFonts w:ascii="Times New Roman" w:eastAsia="Calibri" w:hAnsi="Times New Roman"/>
          <w:sz w:val="27"/>
          <w:szCs w:val="27"/>
        </w:rPr>
        <w:t>.</w:t>
      </w:r>
    </w:p>
    <w:p w:rsidR="00C00E78" w:rsidRPr="00C00E78" w:rsidRDefault="00C00E78" w:rsidP="00C00E78">
      <w:pPr>
        <w:pStyle w:val="a5"/>
        <w:numPr>
          <w:ilvl w:val="0"/>
          <w:numId w:val="4"/>
        </w:numPr>
        <w:ind w:left="0" w:firstLine="709"/>
        <w:jc w:val="both"/>
        <w:rPr>
          <w:rFonts w:ascii="Times New Roman" w:eastAsia="Calibri" w:hAnsi="Times New Roman"/>
          <w:sz w:val="27"/>
          <w:szCs w:val="27"/>
        </w:rPr>
      </w:pPr>
      <w:r w:rsidRPr="00C00E78">
        <w:rPr>
          <w:rFonts w:ascii="Times New Roman" w:eastAsia="Calibri" w:hAnsi="Times New Roman"/>
          <w:sz w:val="27"/>
          <w:szCs w:val="27"/>
        </w:rPr>
        <w:t>Нежилое, административно-бытовой корпус магазина «Строительный двор», с кадастровым номером 86:10:0101040:57, площадью 201,2 кв. м. Объект снят с государственного кадастрового учета.</w:t>
      </w:r>
    </w:p>
    <w:p w:rsidR="00C00E78" w:rsidRPr="00C00E78" w:rsidRDefault="00C00E78" w:rsidP="00C00E78">
      <w:pPr>
        <w:pStyle w:val="a5"/>
        <w:numPr>
          <w:ilvl w:val="0"/>
          <w:numId w:val="4"/>
        </w:numPr>
        <w:ind w:left="0" w:firstLine="709"/>
        <w:jc w:val="both"/>
        <w:rPr>
          <w:rFonts w:ascii="Times New Roman" w:eastAsia="Calibri" w:hAnsi="Times New Roman"/>
          <w:sz w:val="27"/>
          <w:szCs w:val="27"/>
        </w:rPr>
      </w:pPr>
      <w:r w:rsidRPr="00C00E78">
        <w:rPr>
          <w:rFonts w:ascii="Times New Roman" w:eastAsia="Calibri" w:hAnsi="Times New Roman"/>
          <w:sz w:val="27"/>
          <w:szCs w:val="27"/>
        </w:rPr>
        <w:t>Нежилое здание, с кадастровым номером 86:10:0101040:60, площадью 1175,6 кв. м. Находится в собственности ООО «Роса».</w:t>
      </w:r>
    </w:p>
    <w:p w:rsidR="00C00E78" w:rsidRPr="00C00E78" w:rsidRDefault="00C00E78" w:rsidP="00C00E78">
      <w:pPr>
        <w:pStyle w:val="a5"/>
        <w:numPr>
          <w:ilvl w:val="0"/>
          <w:numId w:val="4"/>
        </w:numPr>
        <w:ind w:left="0" w:firstLine="709"/>
        <w:jc w:val="both"/>
        <w:rPr>
          <w:rFonts w:ascii="Times New Roman" w:eastAsia="Calibri" w:hAnsi="Times New Roman"/>
          <w:sz w:val="27"/>
          <w:szCs w:val="27"/>
        </w:rPr>
      </w:pPr>
      <w:r w:rsidRPr="00C00E78">
        <w:rPr>
          <w:rFonts w:ascii="Times New Roman" w:eastAsia="Calibri" w:hAnsi="Times New Roman"/>
          <w:sz w:val="27"/>
          <w:szCs w:val="27"/>
        </w:rPr>
        <w:t>Нежилое: «Нежилое здание: часть одноэтажного нежилого здания склада с подъездными путями», с кадастровым номером 86:10:0000000:4581, площадью 3192,7 кв. м. Находится в собственности ООО «Роса».</w:t>
      </w:r>
    </w:p>
    <w:p w:rsidR="00C00E78" w:rsidRPr="00C00E78" w:rsidRDefault="00C00E78" w:rsidP="00C00E78">
      <w:pPr>
        <w:pStyle w:val="a5"/>
        <w:numPr>
          <w:ilvl w:val="0"/>
          <w:numId w:val="4"/>
        </w:numPr>
        <w:ind w:left="0" w:firstLine="709"/>
        <w:jc w:val="both"/>
        <w:rPr>
          <w:rFonts w:ascii="Times New Roman" w:eastAsia="Calibri" w:hAnsi="Times New Roman"/>
          <w:sz w:val="27"/>
          <w:szCs w:val="27"/>
        </w:rPr>
      </w:pPr>
      <w:r w:rsidRPr="00C00E78">
        <w:rPr>
          <w:rFonts w:ascii="Times New Roman" w:eastAsia="Calibri" w:hAnsi="Times New Roman"/>
          <w:sz w:val="27"/>
          <w:szCs w:val="27"/>
        </w:rPr>
        <w:t>Нежилое здание, с кадастровым номером 86:10:0101029:97, площадью 214,9 кв. м. Объект снят с государственного кадастрового учета.</w:t>
      </w:r>
    </w:p>
    <w:p w:rsidR="00C00E78" w:rsidRPr="00C00E78" w:rsidRDefault="00C00E78" w:rsidP="00C00E78">
      <w:pPr>
        <w:pStyle w:val="a5"/>
        <w:numPr>
          <w:ilvl w:val="0"/>
          <w:numId w:val="4"/>
        </w:numPr>
        <w:ind w:left="0" w:firstLine="709"/>
        <w:jc w:val="both"/>
        <w:rPr>
          <w:rFonts w:ascii="Times New Roman" w:eastAsia="Calibri" w:hAnsi="Times New Roman"/>
          <w:sz w:val="27"/>
          <w:szCs w:val="27"/>
        </w:rPr>
      </w:pPr>
      <w:r w:rsidRPr="00C00E78">
        <w:rPr>
          <w:rFonts w:ascii="Times New Roman" w:eastAsia="Calibri" w:hAnsi="Times New Roman"/>
          <w:sz w:val="27"/>
          <w:szCs w:val="27"/>
        </w:rPr>
        <w:t>Нежилое здание, «Трансформаторная», с кадастровым номером 86:10:0101029:62, площадью 90,6 кв. м. Находится в собственности ООО «Роса».</w:t>
      </w:r>
    </w:p>
    <w:p w:rsidR="00C00E78" w:rsidRPr="00C00E78" w:rsidRDefault="00C00E78" w:rsidP="00C00E78">
      <w:pPr>
        <w:pStyle w:val="a5"/>
        <w:numPr>
          <w:ilvl w:val="0"/>
          <w:numId w:val="4"/>
        </w:numPr>
        <w:ind w:left="0" w:firstLine="709"/>
        <w:jc w:val="both"/>
        <w:rPr>
          <w:rFonts w:ascii="Times New Roman" w:eastAsia="Calibri" w:hAnsi="Times New Roman"/>
          <w:sz w:val="27"/>
          <w:szCs w:val="27"/>
        </w:rPr>
      </w:pPr>
      <w:r w:rsidRPr="00C00E78">
        <w:rPr>
          <w:rFonts w:ascii="Times New Roman" w:eastAsia="Calibri" w:hAnsi="Times New Roman"/>
          <w:sz w:val="27"/>
          <w:szCs w:val="27"/>
        </w:rPr>
        <w:t xml:space="preserve">Сооружение «Железнодорожные пути», с кадастровым номером 86:10:0101029:85, протяженностью 618 метров. Находится в собственности </w:t>
      </w:r>
      <w:r w:rsidRPr="00C00E78">
        <w:rPr>
          <w:rFonts w:ascii="Times New Roman" w:eastAsia="Calibri" w:hAnsi="Times New Roman"/>
          <w:sz w:val="27"/>
          <w:szCs w:val="27"/>
        </w:rPr>
        <w:br/>
        <w:t>ООО «Роса».</w:t>
      </w:r>
    </w:p>
    <w:p w:rsidR="00C00E78" w:rsidRPr="00C00E78" w:rsidRDefault="00C00E78" w:rsidP="00C00E78">
      <w:pPr>
        <w:pStyle w:val="a5"/>
        <w:numPr>
          <w:ilvl w:val="0"/>
          <w:numId w:val="4"/>
        </w:numPr>
        <w:ind w:left="0" w:firstLine="709"/>
        <w:jc w:val="both"/>
        <w:rPr>
          <w:rFonts w:ascii="Times New Roman" w:eastAsia="Calibri" w:hAnsi="Times New Roman"/>
          <w:sz w:val="27"/>
          <w:szCs w:val="27"/>
        </w:rPr>
      </w:pPr>
      <w:r w:rsidRPr="00C00E78">
        <w:rPr>
          <w:rFonts w:ascii="Times New Roman" w:eastAsia="Calibri" w:hAnsi="Times New Roman"/>
          <w:sz w:val="27"/>
          <w:szCs w:val="27"/>
        </w:rPr>
        <w:t>Нежилое здание, «нежилое здание КПП», с кадастровым номером</w:t>
      </w:r>
      <w:r w:rsidRPr="00C00E78">
        <w:rPr>
          <w:sz w:val="27"/>
          <w:szCs w:val="27"/>
        </w:rPr>
        <w:t xml:space="preserve"> </w:t>
      </w:r>
      <w:r w:rsidRPr="00C00E78">
        <w:rPr>
          <w:rFonts w:ascii="Times New Roman" w:eastAsia="Calibri" w:hAnsi="Times New Roman"/>
          <w:sz w:val="27"/>
          <w:szCs w:val="27"/>
        </w:rPr>
        <w:t>86:10:0101029:98, площадью 34,6 кв. м.  Находится в собственности ООО «Роса».</w:t>
      </w:r>
    </w:p>
    <w:p w:rsidR="00C00E78" w:rsidRPr="00C00E78" w:rsidRDefault="00C00E78" w:rsidP="00C00E78">
      <w:pPr>
        <w:pStyle w:val="a5"/>
        <w:numPr>
          <w:ilvl w:val="0"/>
          <w:numId w:val="4"/>
        </w:numPr>
        <w:ind w:left="0" w:firstLine="709"/>
        <w:jc w:val="both"/>
        <w:rPr>
          <w:rFonts w:ascii="Times New Roman" w:eastAsia="Calibri" w:hAnsi="Times New Roman"/>
          <w:sz w:val="27"/>
          <w:szCs w:val="27"/>
        </w:rPr>
      </w:pPr>
      <w:r w:rsidRPr="00C00E78">
        <w:rPr>
          <w:rFonts w:ascii="Times New Roman" w:eastAsia="Calibri" w:hAnsi="Times New Roman"/>
          <w:sz w:val="27"/>
          <w:szCs w:val="27"/>
        </w:rPr>
        <w:t xml:space="preserve">Сооружение электроэнергетики «ЛЭП 10кВ от ячейки 2, 12 ПС 110кВ </w:t>
      </w:r>
      <w:proofErr w:type="spellStart"/>
      <w:r w:rsidRPr="00C00E78">
        <w:rPr>
          <w:rFonts w:ascii="Times New Roman" w:eastAsia="Calibri" w:hAnsi="Times New Roman"/>
          <w:sz w:val="27"/>
          <w:szCs w:val="27"/>
        </w:rPr>
        <w:t>Трансгаз</w:t>
      </w:r>
      <w:proofErr w:type="spellEnd"/>
      <w:r w:rsidRPr="00C00E78">
        <w:rPr>
          <w:rFonts w:ascii="Times New Roman" w:eastAsia="Calibri" w:hAnsi="Times New Roman"/>
          <w:sz w:val="27"/>
          <w:szCs w:val="27"/>
        </w:rPr>
        <w:t xml:space="preserve"> до РП 10кВ ООО «Роса», с кадастровым номером 86:10:0000000:22874, протяженностью 1685 метров. Правообладатель: АО «</w:t>
      </w:r>
      <w:proofErr w:type="spellStart"/>
      <w:r w:rsidRPr="00C00E78">
        <w:rPr>
          <w:rFonts w:ascii="Times New Roman" w:eastAsia="Calibri" w:hAnsi="Times New Roman"/>
          <w:sz w:val="27"/>
          <w:szCs w:val="27"/>
        </w:rPr>
        <w:t>Россети</w:t>
      </w:r>
      <w:proofErr w:type="spellEnd"/>
      <w:r w:rsidRPr="00C00E78">
        <w:rPr>
          <w:rFonts w:ascii="Times New Roman" w:eastAsia="Calibri" w:hAnsi="Times New Roman"/>
          <w:sz w:val="27"/>
          <w:szCs w:val="27"/>
        </w:rPr>
        <w:t xml:space="preserve"> Тюмень».</w:t>
      </w:r>
    </w:p>
    <w:p w:rsidR="00C00E78" w:rsidRDefault="00C00E78" w:rsidP="00C00E78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C00E78" w:rsidRDefault="00277B18" w:rsidP="00C00E78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C00E78">
        <w:rPr>
          <w:rFonts w:ascii="Times New Roman" w:hAnsi="Times New Roman" w:cs="Times New Roman"/>
          <w:sz w:val="27"/>
          <w:szCs w:val="27"/>
        </w:rPr>
        <w:t xml:space="preserve">3. </w:t>
      </w:r>
      <w:r w:rsidR="003C0635" w:rsidRPr="00C00E78">
        <w:rPr>
          <w:rFonts w:ascii="Times New Roman" w:hAnsi="Times New Roman" w:cs="Times New Roman"/>
          <w:sz w:val="27"/>
          <w:szCs w:val="27"/>
        </w:rPr>
        <w:t>Испрашиваемый условно разрешенный вид –</w:t>
      </w:r>
      <w:r w:rsidR="00841249" w:rsidRPr="00C00E78">
        <w:rPr>
          <w:rFonts w:ascii="Times New Roman" w:hAnsi="Times New Roman" w:cs="Times New Roman"/>
          <w:sz w:val="27"/>
          <w:szCs w:val="27"/>
        </w:rPr>
        <w:t xml:space="preserve"> </w:t>
      </w:r>
      <w:r w:rsidR="00C00E78" w:rsidRPr="00C00E78">
        <w:rPr>
          <w:rFonts w:ascii="Times New Roman" w:eastAsia="Calibri" w:hAnsi="Times New Roman"/>
          <w:sz w:val="27"/>
          <w:szCs w:val="27"/>
        </w:rPr>
        <w:t>склады (код 6.9)</w:t>
      </w:r>
      <w:r w:rsidR="00841249" w:rsidRPr="00C00E78">
        <w:rPr>
          <w:rFonts w:ascii="Times New Roman" w:hAnsi="Times New Roman" w:cs="Times New Roman"/>
          <w:sz w:val="27"/>
          <w:szCs w:val="27"/>
        </w:rPr>
        <w:t>.</w:t>
      </w:r>
    </w:p>
    <w:p w:rsidR="003C0635" w:rsidRPr="00C00E78" w:rsidRDefault="003C0635" w:rsidP="00C00E78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C00E78">
        <w:rPr>
          <w:rFonts w:ascii="Times New Roman" w:hAnsi="Times New Roman" w:cs="Times New Roman"/>
          <w:sz w:val="27"/>
          <w:szCs w:val="27"/>
        </w:rPr>
        <w:t>4. Цель получения разрешения на условно разрешенный вид использования земельного участка или объекта капитального строительства –</w:t>
      </w:r>
      <w:r w:rsidR="0053561F" w:rsidRPr="00C00E78">
        <w:rPr>
          <w:rFonts w:ascii="Times New Roman" w:hAnsi="Times New Roman" w:cs="Times New Roman"/>
          <w:sz w:val="27"/>
          <w:szCs w:val="27"/>
        </w:rPr>
        <w:t xml:space="preserve"> </w:t>
      </w:r>
      <w:r w:rsidR="00C00E78" w:rsidRPr="00C00E78">
        <w:rPr>
          <w:rFonts w:ascii="Times New Roman" w:eastAsia="Calibri" w:hAnsi="Times New Roman"/>
          <w:sz w:val="27"/>
          <w:szCs w:val="27"/>
        </w:rPr>
        <w:t>строительство</w:t>
      </w:r>
      <w:r w:rsidR="00C00E78" w:rsidRPr="00C00E78">
        <w:rPr>
          <w:rFonts w:ascii="Times New Roman" w:eastAsia="Calibri" w:hAnsi="Times New Roman"/>
          <w:sz w:val="27"/>
          <w:szCs w:val="27"/>
        </w:rPr>
        <w:t xml:space="preserve"> склада на земельном участке с кадастровым номером 86:10:0101040:27.</w:t>
      </w:r>
      <w:bookmarkStart w:id="0" w:name="_GoBack"/>
      <w:bookmarkEnd w:id="0"/>
    </w:p>
    <w:sectPr w:rsidR="003C0635" w:rsidRPr="00C00E78" w:rsidSect="003C0F3E">
      <w:pgSz w:w="11906" w:h="16838"/>
      <w:pgMar w:top="284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7306D7"/>
    <w:multiLevelType w:val="hybridMultilevel"/>
    <w:tmpl w:val="23B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112288"/>
    <w:rsid w:val="001165C8"/>
    <w:rsid w:val="001357F8"/>
    <w:rsid w:val="00140417"/>
    <w:rsid w:val="0014788C"/>
    <w:rsid w:val="00163286"/>
    <w:rsid w:val="001A1CAF"/>
    <w:rsid w:val="001E5E5E"/>
    <w:rsid w:val="001E636E"/>
    <w:rsid w:val="001E7A28"/>
    <w:rsid w:val="001F749C"/>
    <w:rsid w:val="00217D5D"/>
    <w:rsid w:val="00277B18"/>
    <w:rsid w:val="00277C9D"/>
    <w:rsid w:val="00297401"/>
    <w:rsid w:val="002D028E"/>
    <w:rsid w:val="002D0AC5"/>
    <w:rsid w:val="002E205F"/>
    <w:rsid w:val="002E7241"/>
    <w:rsid w:val="002F11D3"/>
    <w:rsid w:val="00327490"/>
    <w:rsid w:val="00341C5D"/>
    <w:rsid w:val="00356CB6"/>
    <w:rsid w:val="003741D3"/>
    <w:rsid w:val="00384913"/>
    <w:rsid w:val="003967D9"/>
    <w:rsid w:val="00397479"/>
    <w:rsid w:val="003C0635"/>
    <w:rsid w:val="003C0F3E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63301"/>
    <w:rsid w:val="004701A3"/>
    <w:rsid w:val="0047296E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4426"/>
    <w:rsid w:val="0053561F"/>
    <w:rsid w:val="00540E18"/>
    <w:rsid w:val="00592383"/>
    <w:rsid w:val="00593111"/>
    <w:rsid w:val="005A78A8"/>
    <w:rsid w:val="005B6E96"/>
    <w:rsid w:val="005B71D5"/>
    <w:rsid w:val="005C483B"/>
    <w:rsid w:val="005F08D9"/>
    <w:rsid w:val="00604603"/>
    <w:rsid w:val="00623412"/>
    <w:rsid w:val="006527B1"/>
    <w:rsid w:val="00665958"/>
    <w:rsid w:val="00676385"/>
    <w:rsid w:val="00685C8C"/>
    <w:rsid w:val="00687C83"/>
    <w:rsid w:val="006A453C"/>
    <w:rsid w:val="006A67A2"/>
    <w:rsid w:val="006B4698"/>
    <w:rsid w:val="006B6FA5"/>
    <w:rsid w:val="006B7C9F"/>
    <w:rsid w:val="006C104A"/>
    <w:rsid w:val="006C1B1A"/>
    <w:rsid w:val="006C4A0C"/>
    <w:rsid w:val="006F23FB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A1610"/>
    <w:rsid w:val="008A58A6"/>
    <w:rsid w:val="008D28A9"/>
    <w:rsid w:val="008E1C60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649B"/>
    <w:rsid w:val="00A004C5"/>
    <w:rsid w:val="00A36F93"/>
    <w:rsid w:val="00A422FB"/>
    <w:rsid w:val="00A60736"/>
    <w:rsid w:val="00A654BA"/>
    <w:rsid w:val="00A77C01"/>
    <w:rsid w:val="00A82863"/>
    <w:rsid w:val="00A8745D"/>
    <w:rsid w:val="00AB0259"/>
    <w:rsid w:val="00AC584F"/>
    <w:rsid w:val="00AC7A8A"/>
    <w:rsid w:val="00AD5588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00E78"/>
    <w:rsid w:val="00C12F1D"/>
    <w:rsid w:val="00C14916"/>
    <w:rsid w:val="00C22E9D"/>
    <w:rsid w:val="00C26C14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602C"/>
    <w:rsid w:val="00D21451"/>
    <w:rsid w:val="00D34E5A"/>
    <w:rsid w:val="00D3627D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F1329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3B1E"/>
    <w:rsid w:val="00E97C37"/>
    <w:rsid w:val="00EB477A"/>
    <w:rsid w:val="00EC0218"/>
    <w:rsid w:val="00ED1744"/>
    <w:rsid w:val="00EE3391"/>
    <w:rsid w:val="00F0781B"/>
    <w:rsid w:val="00F1745E"/>
    <w:rsid w:val="00F279DA"/>
    <w:rsid w:val="00F42D07"/>
    <w:rsid w:val="00F71DBA"/>
    <w:rsid w:val="00F97195"/>
    <w:rsid w:val="00FB5AD5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F9402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Яцик Ольга Сергеевна</cp:lastModifiedBy>
  <cp:revision>80</cp:revision>
  <cp:lastPrinted>2020-05-19T09:30:00Z</cp:lastPrinted>
  <dcterms:created xsi:type="dcterms:W3CDTF">2023-08-02T09:00:00Z</dcterms:created>
  <dcterms:modified xsi:type="dcterms:W3CDTF">2024-11-07T11:37:00Z</dcterms:modified>
</cp:coreProperties>
</file>