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35" w:rsidRDefault="0029276E">
      <w:r w:rsidRPr="0029276E">
        <w:rPr>
          <w:noProof/>
          <w:lang w:eastAsia="ru-RU"/>
        </w:rPr>
        <w:drawing>
          <wp:inline distT="0" distB="0" distL="0" distR="0">
            <wp:extent cx="5124450" cy="3122930"/>
            <wp:effectExtent l="0" t="0" r="0" b="1270"/>
            <wp:docPr id="2" name="Рисунок 2" descr="\\192.168.10.132\DAiG\Общая\ОФиОЗУ\КГЗ и ПС\КГЗ 2024!\14) Протокол №245 (ПС 01.10.2024)\№4 Говор\1. ПЗЗ (действующий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0.132\DAiG\Общая\ОФиОЗУ\КГЗ и ПС\КГЗ 2024!\14) Протокол №245 (ПС 01.10.2024)\№4 Говор\1. ПЗЗ (действующий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012" cy="3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76E">
        <w:rPr>
          <w:noProof/>
          <w:lang w:eastAsia="ru-RU"/>
        </w:rPr>
        <w:lastRenderedPageBreak/>
        <w:drawing>
          <wp:inline distT="0" distB="0" distL="0" distR="0">
            <wp:extent cx="5324475" cy="3121025"/>
            <wp:effectExtent l="0" t="0" r="9525" b="3175"/>
            <wp:docPr id="1" name="Рисунок 1" descr="\\192.168.10.132\DAiG\Общая\ОФиОЗУ\КГЗ и ПС\КГЗ 2024!\14) Протокол №245 (ПС 01.10.2024)\№4 Говор\1. ПЗЗ Как ста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.132\DAiG\Общая\ОФиОЗУ\КГЗ и ПС\КГЗ 2024!\14) Протокол №245 (ПС 01.10.2024)\№4 Говор\1. ПЗЗ Как стан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87" cy="31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A35" w:rsidSect="00292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0" w:bottom="170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6E" w:rsidRDefault="0029276E" w:rsidP="0029276E">
      <w:pPr>
        <w:spacing w:after="0" w:line="240" w:lineRule="auto"/>
      </w:pPr>
      <w:r>
        <w:separator/>
      </w:r>
    </w:p>
  </w:endnote>
  <w:endnote w:type="continuationSeparator" w:id="0">
    <w:p w:rsidR="0029276E" w:rsidRDefault="0029276E" w:rsidP="0029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6E" w:rsidRDefault="002927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6E" w:rsidRDefault="002927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6E" w:rsidRDefault="002927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6E" w:rsidRDefault="0029276E" w:rsidP="0029276E">
      <w:pPr>
        <w:spacing w:after="0" w:line="240" w:lineRule="auto"/>
      </w:pPr>
      <w:r>
        <w:separator/>
      </w:r>
    </w:p>
  </w:footnote>
  <w:footnote w:type="continuationSeparator" w:id="0">
    <w:p w:rsidR="0029276E" w:rsidRDefault="0029276E" w:rsidP="0029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6E" w:rsidRDefault="002927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6E" w:rsidRDefault="0029276E" w:rsidP="0029276E">
    <w:pPr>
      <w:pStyle w:val="a3"/>
      <w:jc w:val="center"/>
    </w:pPr>
    <w:bookmarkStart w:id="0" w:name="_GoBack"/>
    <w:r>
      <w:t>Как было и как станет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6E" w:rsidRDefault="002927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6E"/>
    <w:rsid w:val="00230933"/>
    <w:rsid w:val="0029276E"/>
    <w:rsid w:val="00F7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79A91"/>
  <w15:chartTrackingRefBased/>
  <w15:docId w15:val="{F18188BA-93F3-496C-BBBE-399B50F9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76E"/>
  </w:style>
  <w:style w:type="paragraph" w:styleId="a5">
    <w:name w:val="footer"/>
    <w:basedOn w:val="a"/>
    <w:link w:val="a6"/>
    <w:uiPriority w:val="99"/>
    <w:unhideWhenUsed/>
    <w:rsid w:val="0029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Яцик Ольга Сергеевна</dc:creator>
  <cp:keywords/>
  <dc:description/>
  <cp:lastModifiedBy>Яцик Ольга Сергеевна</cp:lastModifiedBy>
  <cp:revision>1</cp:revision>
  <dcterms:created xsi:type="dcterms:W3CDTF">2024-09-12T10:47:00Z</dcterms:created>
  <dcterms:modified xsi:type="dcterms:W3CDTF">2024-09-12T10:49:00Z</dcterms:modified>
</cp:coreProperties>
</file>