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>в сетевом издании «Официальные документы города Сургута»: DOCSURGUT.RU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217D5D" w:rsidRPr="00217D5D">
        <w:rPr>
          <w:rFonts w:ascii="Times New Roman" w:eastAsia="Calibri" w:hAnsi="Times New Roman"/>
          <w:sz w:val="28"/>
          <w:szCs w:val="28"/>
        </w:rPr>
        <w:t xml:space="preserve"> </w:t>
      </w:r>
      <w:r w:rsidR="0014788C" w:rsidRPr="0014788C">
        <w:rPr>
          <w:rFonts w:ascii="Times New Roman" w:eastAsia="Calibri" w:hAnsi="Times New Roman"/>
          <w:sz w:val="28"/>
          <w:szCs w:val="28"/>
        </w:rPr>
        <w:t>Общество с ограниченной ответственностью торговый комплекс «</w:t>
      </w:r>
      <w:proofErr w:type="spellStart"/>
      <w:r w:rsidR="0014788C" w:rsidRPr="0014788C">
        <w:rPr>
          <w:rFonts w:ascii="Times New Roman" w:eastAsia="Calibri" w:hAnsi="Times New Roman"/>
          <w:sz w:val="28"/>
          <w:szCs w:val="28"/>
        </w:rPr>
        <w:t>Аскания</w:t>
      </w:r>
      <w:proofErr w:type="spellEnd"/>
      <w:r w:rsidR="0014788C" w:rsidRPr="0014788C">
        <w:rPr>
          <w:rFonts w:ascii="Times New Roman" w:eastAsia="Calibri" w:hAnsi="Times New Roman"/>
          <w:sz w:val="28"/>
          <w:szCs w:val="28"/>
        </w:rPr>
        <w:t>»</w:t>
      </w:r>
      <w:r w:rsidR="008D28A9">
        <w:rPr>
          <w:rFonts w:ascii="Times New Roman" w:hAnsi="Times New Roman" w:cs="Times New Roman"/>
          <w:sz w:val="28"/>
          <w:szCs w:val="28"/>
        </w:rPr>
        <w:t>.</w:t>
      </w:r>
    </w:p>
    <w:p w:rsidR="0014788C" w:rsidRDefault="003C0635" w:rsidP="0014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4788C" w:rsidRDefault="003C0635" w:rsidP="0014788C">
      <w:pPr>
        <w:pStyle w:val="a3"/>
        <w:numPr>
          <w:ilvl w:val="0"/>
          <w:numId w:val="3"/>
        </w:numPr>
        <w:ind w:left="851" w:hanging="284"/>
        <w:jc w:val="both"/>
      </w:pPr>
      <w:r w:rsidRPr="0014788C">
        <w:t>адрес земельного участка</w:t>
      </w:r>
      <w:r w:rsidR="005C483B" w:rsidRPr="0014788C">
        <w:t xml:space="preserve"> –</w:t>
      </w:r>
      <w:r w:rsidR="00217D5D" w:rsidRPr="00217D5D">
        <w:t xml:space="preserve"> </w:t>
      </w:r>
      <w:r w:rsidR="0014788C" w:rsidRPr="0014788C">
        <w:t>город Сургут, улица Инженерная, д. 10, сооружение 2</w:t>
      </w:r>
      <w:r w:rsidR="00217D5D" w:rsidRPr="0014788C">
        <w:t>;</w:t>
      </w:r>
    </w:p>
    <w:p w:rsidR="0014788C" w:rsidRDefault="003C0635" w:rsidP="0014788C">
      <w:pPr>
        <w:pStyle w:val="a3"/>
        <w:numPr>
          <w:ilvl w:val="0"/>
          <w:numId w:val="3"/>
        </w:numPr>
        <w:ind w:left="851" w:hanging="284"/>
        <w:jc w:val="both"/>
      </w:pPr>
      <w:r w:rsidRPr="0014788C">
        <w:t>кадастровый номер –</w:t>
      </w:r>
      <w:r w:rsidR="00ED1744" w:rsidRPr="0014788C">
        <w:t xml:space="preserve"> </w:t>
      </w:r>
      <w:r w:rsidR="0014788C" w:rsidRPr="0014788C">
        <w:t>86:10:0101247:3441</w:t>
      </w:r>
      <w:r w:rsidRPr="0014788C">
        <w:t>;</w:t>
      </w:r>
    </w:p>
    <w:p w:rsidR="0014788C" w:rsidRDefault="003C0635" w:rsidP="0014788C">
      <w:pPr>
        <w:pStyle w:val="a3"/>
        <w:numPr>
          <w:ilvl w:val="0"/>
          <w:numId w:val="3"/>
        </w:numPr>
        <w:ind w:left="851" w:hanging="284"/>
        <w:jc w:val="both"/>
      </w:pPr>
      <w:r w:rsidRPr="0014788C">
        <w:t>площадь земельного участка –</w:t>
      </w:r>
      <w:r w:rsidR="00ED1744" w:rsidRPr="0014788C">
        <w:t xml:space="preserve"> </w:t>
      </w:r>
      <w:r w:rsidR="0014788C" w:rsidRPr="0014788C">
        <w:t xml:space="preserve">4266 </w:t>
      </w:r>
      <w:proofErr w:type="spellStart"/>
      <w:proofErr w:type="gramStart"/>
      <w:r w:rsidR="0014788C" w:rsidRPr="0014788C">
        <w:t>кв.м</w:t>
      </w:r>
      <w:proofErr w:type="spellEnd"/>
      <w:proofErr w:type="gramEnd"/>
      <w:r w:rsidRPr="0014788C">
        <w:t>;</w:t>
      </w:r>
    </w:p>
    <w:p w:rsidR="0014788C" w:rsidRPr="0014788C" w:rsidRDefault="003C0635" w:rsidP="0014788C">
      <w:pPr>
        <w:pStyle w:val="a3"/>
        <w:numPr>
          <w:ilvl w:val="0"/>
          <w:numId w:val="3"/>
        </w:numPr>
        <w:tabs>
          <w:tab w:val="left" w:pos="851"/>
        </w:tabs>
        <w:ind w:left="851" w:hanging="284"/>
        <w:contextualSpacing/>
        <w:jc w:val="both"/>
        <w:rPr>
          <w:rFonts w:eastAsia="Times New Roman"/>
        </w:rPr>
      </w:pPr>
      <w:r w:rsidRPr="0014788C">
        <w:t>территориальная зона –</w:t>
      </w:r>
      <w:r w:rsidR="00957A03" w:rsidRPr="0014788C">
        <w:t xml:space="preserve"> </w:t>
      </w:r>
      <w:r w:rsidR="0014788C" w:rsidRPr="0014788C">
        <w:t>П.2 «Зона размещения производственных объектов»</w:t>
      </w:r>
      <w:r w:rsidR="00E31257" w:rsidRPr="0014788C">
        <w:t>;</w:t>
      </w:r>
    </w:p>
    <w:p w:rsidR="0014788C" w:rsidRPr="0014788C" w:rsidRDefault="003C0635" w:rsidP="0014788C">
      <w:pPr>
        <w:pStyle w:val="a3"/>
        <w:numPr>
          <w:ilvl w:val="0"/>
          <w:numId w:val="3"/>
        </w:numPr>
        <w:tabs>
          <w:tab w:val="left" w:pos="568"/>
        </w:tabs>
        <w:ind w:left="851" w:hanging="284"/>
        <w:contextualSpacing/>
        <w:jc w:val="both"/>
        <w:rPr>
          <w:rFonts w:eastAsia="Calibri"/>
        </w:rPr>
      </w:pPr>
      <w:r w:rsidRPr="0014788C">
        <w:t>вид использования земельного участка –</w:t>
      </w:r>
      <w:r w:rsidR="00D830DB" w:rsidRPr="0014788C">
        <w:t xml:space="preserve"> </w:t>
      </w:r>
      <w:r w:rsidR="0014788C" w:rsidRPr="0014788C">
        <w:t>торговый павильон №3; магазины. Код 4.4; склады. Код 6.9</w:t>
      </w:r>
      <w:r w:rsidR="005F08D9" w:rsidRPr="0014788C">
        <w:t>;</w:t>
      </w:r>
    </w:p>
    <w:p w:rsidR="0014788C" w:rsidRPr="0014788C" w:rsidRDefault="003C0635" w:rsidP="0014788C">
      <w:pPr>
        <w:pStyle w:val="a3"/>
        <w:numPr>
          <w:ilvl w:val="0"/>
          <w:numId w:val="3"/>
        </w:numPr>
        <w:tabs>
          <w:tab w:val="left" w:pos="568"/>
        </w:tabs>
        <w:ind w:left="851" w:hanging="284"/>
        <w:contextualSpacing/>
        <w:jc w:val="both"/>
      </w:pPr>
      <w:bookmarkStart w:id="0" w:name="_GoBack"/>
      <w:bookmarkEnd w:id="0"/>
      <w:r w:rsidRPr="0014788C">
        <w:rPr>
          <w:rFonts w:eastAsia="Calibri"/>
        </w:rPr>
        <w:t>основания пользования земельным участком –</w:t>
      </w:r>
      <w:r w:rsidR="000409AC" w:rsidRPr="0014788C">
        <w:rPr>
          <w:rFonts w:eastAsia="Calibri"/>
        </w:rPr>
        <w:t xml:space="preserve"> право собственности;</w:t>
      </w:r>
    </w:p>
    <w:p w:rsidR="00DA37FD" w:rsidRPr="0014788C" w:rsidRDefault="00DA37FD" w:rsidP="0014788C">
      <w:pPr>
        <w:pStyle w:val="a3"/>
        <w:numPr>
          <w:ilvl w:val="0"/>
          <w:numId w:val="3"/>
        </w:numPr>
        <w:tabs>
          <w:tab w:val="left" w:pos="568"/>
        </w:tabs>
        <w:ind w:left="851" w:hanging="284"/>
        <w:contextualSpacing/>
        <w:jc w:val="both"/>
      </w:pPr>
      <w:r w:rsidRPr="0014788C">
        <w:t>объект</w:t>
      </w:r>
      <w:r w:rsidR="003C0635" w:rsidRPr="0014788C">
        <w:t xml:space="preserve"> недвижимого имущества, расположенны</w:t>
      </w:r>
      <w:r w:rsidRPr="0014788C">
        <w:t>й в пределах земельного участка</w:t>
      </w:r>
      <w:r w:rsidR="007E611B" w:rsidRPr="0014788C">
        <w:t xml:space="preserve"> </w:t>
      </w:r>
      <w:r w:rsidRPr="0014788C">
        <w:t xml:space="preserve">– </w:t>
      </w:r>
      <w:r w:rsidR="0014788C" w:rsidRPr="0014788C">
        <w:t xml:space="preserve">нежилое здание с кадастровым номером 86:10:0101247:293, расположенное по адресу: </w:t>
      </w:r>
      <w:proofErr w:type="spellStart"/>
      <w:r w:rsidR="0014788C" w:rsidRPr="0014788C">
        <w:t>г.Сургут</w:t>
      </w:r>
      <w:proofErr w:type="spellEnd"/>
      <w:r w:rsidR="0014788C" w:rsidRPr="0014788C">
        <w:t>, ул. Инженерная, д. 10, сооружение 2, площадью 1704,9 кв. м</w:t>
      </w:r>
      <w:r w:rsidR="00841249" w:rsidRPr="0014788C">
        <w:t>,</w:t>
      </w:r>
      <w:r w:rsidR="00AC7A8A" w:rsidRPr="0014788C">
        <w:t xml:space="preserve"> находится в собственности заявителя</w:t>
      </w:r>
      <w:r w:rsidR="00841249" w:rsidRPr="0014788C">
        <w:t>.</w:t>
      </w:r>
    </w:p>
    <w:p w:rsidR="000209C9" w:rsidRDefault="003C0635" w:rsidP="000209C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841249" w:rsidRPr="00841249">
        <w:rPr>
          <w:rFonts w:ascii="Times New Roman" w:hAnsi="Times New Roman"/>
          <w:sz w:val="28"/>
          <w:szCs w:val="28"/>
        </w:rPr>
        <w:t xml:space="preserve"> магазины (код 4.4).</w:t>
      </w:r>
    </w:p>
    <w:p w:rsidR="00841249" w:rsidRPr="000209C9" w:rsidRDefault="003C0635" w:rsidP="000209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41249">
        <w:rPr>
          <w:rFonts w:ascii="Times New Roman" w:hAnsi="Times New Roman" w:cs="Times New Roman"/>
          <w:sz w:val="28"/>
          <w:szCs w:val="28"/>
        </w:rPr>
        <w:t xml:space="preserve"> </w:t>
      </w:r>
      <w:r w:rsidR="0014788C" w:rsidRPr="0014788C">
        <w:rPr>
          <w:rFonts w:ascii="Times New Roman" w:hAnsi="Times New Roman"/>
          <w:sz w:val="28"/>
          <w:szCs w:val="28"/>
        </w:rPr>
        <w:t>для размещения магазина на земельном участке с кадастровым номером 86:10:0101247:3441</w:t>
      </w:r>
      <w:r w:rsidR="00841249" w:rsidRPr="003026A2">
        <w:rPr>
          <w:rFonts w:ascii="Times New Roman" w:hAnsi="Times New Roman"/>
          <w:sz w:val="28"/>
          <w:szCs w:val="27"/>
        </w:rPr>
        <w:t>.</w:t>
      </w:r>
    </w:p>
    <w:p w:rsidR="003C0635" w:rsidRPr="00DA37FD" w:rsidRDefault="003C0635" w:rsidP="009718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0635" w:rsidRPr="00DA37FD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56CB6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34C1"/>
    <w:rsid w:val="00CB34CA"/>
    <w:rsid w:val="00CC14BD"/>
    <w:rsid w:val="00CC1E8C"/>
    <w:rsid w:val="00CD744D"/>
    <w:rsid w:val="00CE5A6E"/>
    <w:rsid w:val="00CF2918"/>
    <w:rsid w:val="00D0602C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B477A"/>
    <w:rsid w:val="00EC0218"/>
    <w:rsid w:val="00ED1744"/>
    <w:rsid w:val="00EE3391"/>
    <w:rsid w:val="00F1745E"/>
    <w:rsid w:val="00F42D07"/>
    <w:rsid w:val="00F71DBA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7C55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67</cp:revision>
  <cp:lastPrinted>2020-05-19T09:30:00Z</cp:lastPrinted>
  <dcterms:created xsi:type="dcterms:W3CDTF">2023-08-02T09:00:00Z</dcterms:created>
  <dcterms:modified xsi:type="dcterms:W3CDTF">2024-07-17T06:54:00Z</dcterms:modified>
</cp:coreProperties>
</file>