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8448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 xml:space="preserve">по проекту о внесении изменений в Правила землепользования и застройки </w:t>
      </w:r>
    </w:p>
    <w:p w:rsidR="004324A0" w:rsidRPr="004A1052" w:rsidRDefault="004324A0" w:rsidP="004324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1052">
        <w:rPr>
          <w:rFonts w:ascii="Times New Roman" w:hAnsi="Times New Roman" w:cs="Times New Roman"/>
          <w:sz w:val="28"/>
          <w:szCs w:val="28"/>
        </w:rPr>
        <w:t>на территории города Сургута</w:t>
      </w:r>
    </w:p>
    <w:p w:rsidR="002D028E" w:rsidRPr="006A04A1" w:rsidRDefault="002D028E" w:rsidP="00432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4A1" w:rsidRPr="00406EA3" w:rsidRDefault="006A04A1" w:rsidP="006A04A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4A1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="00406EA3" w:rsidRPr="00406EA3"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специализированный застройщик «Городской парк»</w:t>
      </w:r>
      <w:r w:rsidRPr="00406EA3">
        <w:rPr>
          <w:rFonts w:ascii="Times New Roman" w:hAnsi="Times New Roman" w:cs="Times New Roman"/>
          <w:sz w:val="28"/>
          <w:szCs w:val="28"/>
        </w:rPr>
        <w:t>.</w:t>
      </w:r>
    </w:p>
    <w:p w:rsidR="006A04A1" w:rsidRPr="00406EA3" w:rsidRDefault="006A04A1" w:rsidP="006A04A1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6EA3">
        <w:rPr>
          <w:rFonts w:ascii="Times New Roman" w:hAnsi="Times New Roman" w:cs="Times New Roman"/>
          <w:sz w:val="28"/>
          <w:szCs w:val="28"/>
        </w:rPr>
        <w:t>. Информация о земельном участке (территории) предлагаемых к переводу – отсутствует.</w:t>
      </w:r>
    </w:p>
    <w:p w:rsidR="000F6CF0" w:rsidRPr="008775A9" w:rsidRDefault="006A04A1" w:rsidP="000F6CF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4D57">
        <w:rPr>
          <w:rFonts w:ascii="Times New Roman" w:hAnsi="Times New Roman" w:cs="Times New Roman"/>
          <w:sz w:val="28"/>
          <w:szCs w:val="28"/>
        </w:rPr>
        <w:t>Испрашиваемая территориальная зона –</w:t>
      </w:r>
      <w:r w:rsidR="00406EA3">
        <w:rPr>
          <w:rFonts w:ascii="Times New Roman" w:hAnsi="Times New Roman" w:cs="Times New Roman"/>
          <w:sz w:val="28"/>
          <w:szCs w:val="28"/>
        </w:rPr>
        <w:t xml:space="preserve"> ИТ.1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EA3" w:rsidRPr="00406EA3">
        <w:rPr>
          <w:rFonts w:ascii="Times New Roman" w:hAnsi="Times New Roman" w:cs="Times New Roman"/>
          <w:sz w:val="28"/>
          <w:szCs w:val="28"/>
        </w:rPr>
        <w:t>«Зона размещения объектов автомобильного транспорта»</w:t>
      </w:r>
      <w:r w:rsidR="00406EA3">
        <w:rPr>
          <w:rFonts w:ascii="Times New Roman" w:hAnsi="Times New Roman" w:cs="Times New Roman"/>
          <w:sz w:val="28"/>
          <w:szCs w:val="28"/>
        </w:rPr>
        <w:t>.</w:t>
      </w:r>
    </w:p>
    <w:p w:rsidR="006A04A1" w:rsidRPr="00734D57" w:rsidRDefault="006A04A1" w:rsidP="006A04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34D57">
        <w:rPr>
          <w:rFonts w:ascii="Times New Roman" w:hAnsi="Times New Roman" w:cs="Times New Roman"/>
          <w:sz w:val="28"/>
          <w:szCs w:val="28"/>
        </w:rPr>
        <w:t>Ориентировочная площадь территории, предлагаемая к переводу – отсутствует.</w:t>
      </w:r>
    </w:p>
    <w:p w:rsidR="006A04A1" w:rsidRPr="0088474B" w:rsidRDefault="006A04A1" w:rsidP="006A04A1">
      <w:pPr>
        <w:spacing w:after="0"/>
        <w:ind w:left="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8474B">
        <w:rPr>
          <w:rFonts w:ascii="Times New Roman" w:hAnsi="Times New Roman" w:cs="Times New Roman"/>
          <w:sz w:val="28"/>
          <w:szCs w:val="28"/>
        </w:rPr>
        <w:t xml:space="preserve">Информация о соответствии техническим регламентам,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градостроительной деятельности и генеральному плану города – испрашиваемые изменения соответствуют техническим регламентам, сведениям Единого государственного реестра недвижимости, сведениям, документам и материалам, содержащимся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 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88474B">
        <w:rPr>
          <w:rFonts w:ascii="Times New Roman" w:hAnsi="Times New Roman" w:cs="Times New Roman"/>
          <w:sz w:val="28"/>
          <w:szCs w:val="28"/>
        </w:rPr>
        <w:t>и не противоречат дей</w:t>
      </w:r>
      <w:bookmarkStart w:id="0" w:name="_GoBack"/>
      <w:bookmarkEnd w:id="0"/>
      <w:r w:rsidRPr="0088474B">
        <w:rPr>
          <w:rFonts w:ascii="Times New Roman" w:hAnsi="Times New Roman" w:cs="Times New Roman"/>
          <w:sz w:val="28"/>
          <w:szCs w:val="28"/>
        </w:rPr>
        <w:t>ствующему генеральному плану города.</w:t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80660B7" wp14:editId="07B93DC7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74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883A0FB" wp14:editId="1CC3A509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04A" w:rsidRPr="00406EA3" w:rsidRDefault="006A04A1" w:rsidP="003C553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B3012C">
        <w:rPr>
          <w:rFonts w:ascii="Times New Roman" w:hAnsi="Times New Roman" w:cs="Times New Roman"/>
          <w:sz w:val="28"/>
          <w:szCs w:val="28"/>
        </w:rPr>
        <w:t xml:space="preserve">Цель внесения предлагаемых изменений в Правила землепользования </w:t>
      </w:r>
      <w:r w:rsidRPr="00B3012C">
        <w:rPr>
          <w:rFonts w:ascii="Times New Roman" w:hAnsi="Times New Roman" w:cs="Times New Roman"/>
          <w:sz w:val="28"/>
          <w:szCs w:val="28"/>
        </w:rPr>
        <w:br/>
        <w:t>и застройки на территории города Сургута –</w:t>
      </w:r>
      <w:r w:rsidRPr="00406EA3">
        <w:rPr>
          <w:rFonts w:ascii="Times New Roman" w:hAnsi="Times New Roman" w:cs="Times New Roman"/>
          <w:sz w:val="28"/>
          <w:szCs w:val="28"/>
        </w:rPr>
        <w:t xml:space="preserve"> </w:t>
      </w:r>
      <w:r w:rsidR="00406EA3" w:rsidRPr="00406EA3">
        <w:rPr>
          <w:rFonts w:ascii="Times New Roman" w:hAnsi="Times New Roman" w:cs="Times New Roman"/>
          <w:sz w:val="28"/>
          <w:szCs w:val="28"/>
        </w:rPr>
        <w:t xml:space="preserve">размещения газовой </w:t>
      </w:r>
      <w:r w:rsidR="00406EA3" w:rsidRPr="00406EA3">
        <w:rPr>
          <w:rFonts w:ascii="Times New Roman" w:hAnsi="Times New Roman" w:cs="Times New Roman"/>
          <w:sz w:val="28"/>
          <w:szCs w:val="28"/>
        </w:rPr>
        <w:t xml:space="preserve">котельной на земельном участке </w:t>
      </w:r>
      <w:r w:rsidR="00406EA3" w:rsidRPr="00406EA3">
        <w:rPr>
          <w:rFonts w:ascii="Times New Roman" w:hAnsi="Times New Roman" w:cs="Times New Roman"/>
          <w:sz w:val="28"/>
          <w:szCs w:val="28"/>
        </w:rPr>
        <w:t>с кадастровым номером 86:10:0101133:172</w:t>
      </w:r>
      <w:r w:rsidR="00E13FA8" w:rsidRPr="00406EA3">
        <w:rPr>
          <w:rFonts w:ascii="Times New Roman" w:hAnsi="Times New Roman" w:cs="Times New Roman"/>
          <w:sz w:val="28"/>
          <w:szCs w:val="28"/>
        </w:rPr>
        <w:t>.</w:t>
      </w:r>
    </w:p>
    <w:sectPr w:rsidR="006C104A" w:rsidRPr="00406EA3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994CAA"/>
    <w:multiLevelType w:val="hybridMultilevel"/>
    <w:tmpl w:val="2FFC47CA"/>
    <w:lvl w:ilvl="0" w:tplc="82B4DA88">
      <w:start w:val="1"/>
      <w:numFmt w:val="decimal"/>
      <w:lvlText w:val="%1."/>
      <w:lvlJc w:val="left"/>
      <w:pPr>
        <w:ind w:left="220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1040"/>
    <w:rsid w:val="0002562D"/>
    <w:rsid w:val="00044D37"/>
    <w:rsid w:val="00045C8D"/>
    <w:rsid w:val="00056A65"/>
    <w:rsid w:val="000821E9"/>
    <w:rsid w:val="00082AB9"/>
    <w:rsid w:val="00096EC0"/>
    <w:rsid w:val="000C173B"/>
    <w:rsid w:val="000D3A88"/>
    <w:rsid w:val="000E2BB8"/>
    <w:rsid w:val="000F2084"/>
    <w:rsid w:val="000F6CF0"/>
    <w:rsid w:val="001165C8"/>
    <w:rsid w:val="00140417"/>
    <w:rsid w:val="00163286"/>
    <w:rsid w:val="00180FA7"/>
    <w:rsid w:val="001D4594"/>
    <w:rsid w:val="001E5E5E"/>
    <w:rsid w:val="001E7A28"/>
    <w:rsid w:val="00297401"/>
    <w:rsid w:val="002D028E"/>
    <w:rsid w:val="002E205F"/>
    <w:rsid w:val="002E7241"/>
    <w:rsid w:val="00327490"/>
    <w:rsid w:val="00341C5D"/>
    <w:rsid w:val="00364F7F"/>
    <w:rsid w:val="003741D3"/>
    <w:rsid w:val="00384913"/>
    <w:rsid w:val="003967D9"/>
    <w:rsid w:val="00397479"/>
    <w:rsid w:val="003C5533"/>
    <w:rsid w:val="003C6E8A"/>
    <w:rsid w:val="003D10AC"/>
    <w:rsid w:val="003D6B6C"/>
    <w:rsid w:val="003E0936"/>
    <w:rsid w:val="003E6AA4"/>
    <w:rsid w:val="003E7A81"/>
    <w:rsid w:val="003F1157"/>
    <w:rsid w:val="004057B1"/>
    <w:rsid w:val="00406EA3"/>
    <w:rsid w:val="00413A3F"/>
    <w:rsid w:val="00424F69"/>
    <w:rsid w:val="0042664F"/>
    <w:rsid w:val="004324A0"/>
    <w:rsid w:val="0047296E"/>
    <w:rsid w:val="00480A55"/>
    <w:rsid w:val="004B438D"/>
    <w:rsid w:val="004C1DCE"/>
    <w:rsid w:val="004E3F8F"/>
    <w:rsid w:val="004F25AB"/>
    <w:rsid w:val="004F51F5"/>
    <w:rsid w:val="00504500"/>
    <w:rsid w:val="00507CAB"/>
    <w:rsid w:val="00540E18"/>
    <w:rsid w:val="00547239"/>
    <w:rsid w:val="00592383"/>
    <w:rsid w:val="00592621"/>
    <w:rsid w:val="00593111"/>
    <w:rsid w:val="005A78A8"/>
    <w:rsid w:val="005B6E96"/>
    <w:rsid w:val="005B71D5"/>
    <w:rsid w:val="005B762D"/>
    <w:rsid w:val="005F318A"/>
    <w:rsid w:val="00617CE7"/>
    <w:rsid w:val="00623412"/>
    <w:rsid w:val="006527B1"/>
    <w:rsid w:val="00665958"/>
    <w:rsid w:val="00676385"/>
    <w:rsid w:val="00685C8C"/>
    <w:rsid w:val="00687C83"/>
    <w:rsid w:val="006A04A1"/>
    <w:rsid w:val="006A453C"/>
    <w:rsid w:val="006B4698"/>
    <w:rsid w:val="006B6FA5"/>
    <w:rsid w:val="006B7C9F"/>
    <w:rsid w:val="006C104A"/>
    <w:rsid w:val="006C1B1A"/>
    <w:rsid w:val="006C4A0C"/>
    <w:rsid w:val="00701463"/>
    <w:rsid w:val="00717EB8"/>
    <w:rsid w:val="00726C09"/>
    <w:rsid w:val="00730486"/>
    <w:rsid w:val="007C7137"/>
    <w:rsid w:val="00830905"/>
    <w:rsid w:val="00834493"/>
    <w:rsid w:val="00844821"/>
    <w:rsid w:val="008729DD"/>
    <w:rsid w:val="008775A9"/>
    <w:rsid w:val="008A58A6"/>
    <w:rsid w:val="008E1C60"/>
    <w:rsid w:val="00901D94"/>
    <w:rsid w:val="00903A62"/>
    <w:rsid w:val="00907E10"/>
    <w:rsid w:val="00915F47"/>
    <w:rsid w:val="00943E6A"/>
    <w:rsid w:val="0096018C"/>
    <w:rsid w:val="00961398"/>
    <w:rsid w:val="00961767"/>
    <w:rsid w:val="00970C61"/>
    <w:rsid w:val="009A31E5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62957"/>
    <w:rsid w:val="00A82863"/>
    <w:rsid w:val="00A8745D"/>
    <w:rsid w:val="00AA2D1F"/>
    <w:rsid w:val="00AA2FE7"/>
    <w:rsid w:val="00AB0259"/>
    <w:rsid w:val="00AB1E44"/>
    <w:rsid w:val="00AC584F"/>
    <w:rsid w:val="00AF44B8"/>
    <w:rsid w:val="00B155DE"/>
    <w:rsid w:val="00B26F8D"/>
    <w:rsid w:val="00B86F6D"/>
    <w:rsid w:val="00B95B88"/>
    <w:rsid w:val="00BA20CF"/>
    <w:rsid w:val="00BD3E93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D00F54"/>
    <w:rsid w:val="00D76D88"/>
    <w:rsid w:val="00D8459E"/>
    <w:rsid w:val="00D90B0E"/>
    <w:rsid w:val="00DC4078"/>
    <w:rsid w:val="00DD3CF3"/>
    <w:rsid w:val="00DF0A11"/>
    <w:rsid w:val="00DF1329"/>
    <w:rsid w:val="00DF6C47"/>
    <w:rsid w:val="00E13FA8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31E0"/>
    <w:rsid w:val="00F42D07"/>
    <w:rsid w:val="00FA60A9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3E2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160</cp:revision>
  <cp:lastPrinted>2020-05-19T09:30:00Z</cp:lastPrinted>
  <dcterms:created xsi:type="dcterms:W3CDTF">2020-05-19T09:06:00Z</dcterms:created>
  <dcterms:modified xsi:type="dcterms:W3CDTF">2024-03-18T07:50:00Z</dcterms:modified>
</cp:coreProperties>
</file>