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4075C0" w:rsidRPr="004075C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D28A9">
        <w:rPr>
          <w:rFonts w:ascii="Times New Roman" w:hAnsi="Times New Roman" w:cs="Times New Roman"/>
          <w:sz w:val="28"/>
          <w:szCs w:val="28"/>
        </w:rPr>
        <w:t>Ходатайство Администрации города.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r w:rsidR="005C483B" w:rsidRPr="008D28A9">
        <w:rPr>
          <w:rFonts w:ascii="Times New Roman" w:hAnsi="Times New Roman" w:cs="Times New Roman"/>
          <w:sz w:val="28"/>
          <w:szCs w:val="28"/>
        </w:rPr>
        <w:t>–</w:t>
      </w:r>
      <w:r w:rsidR="008D28A9" w:rsidRPr="008D28A9">
        <w:rPr>
          <w:rFonts w:ascii="Times New Roman" w:hAnsi="Times New Roman" w:cs="Times New Roman"/>
          <w:sz w:val="28"/>
          <w:szCs w:val="28"/>
        </w:rPr>
        <w:t xml:space="preserve"> </w:t>
      </w:r>
      <w:r w:rsidR="008D28A9" w:rsidRPr="008D28A9">
        <w:rPr>
          <w:rFonts w:ascii="Times New Roman" w:hAnsi="Times New Roman" w:cs="Times New Roman"/>
          <w:sz w:val="28"/>
          <w:szCs w:val="28"/>
        </w:rPr>
        <w:t>город Сургут, микрорайон 15, улица Островского, 14/1</w:t>
      </w:r>
      <w:r w:rsidR="005C483B" w:rsidRPr="008D28A9">
        <w:rPr>
          <w:rFonts w:ascii="Times New Roman" w:hAnsi="Times New Roman" w:cs="Times New Roman"/>
          <w:sz w:val="28"/>
          <w:szCs w:val="28"/>
        </w:rPr>
        <w:t>;</w:t>
      </w:r>
      <w:r w:rsidRPr="008D2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8D28A9" w:rsidRPr="008D28A9">
        <w:rPr>
          <w:rFonts w:ascii="Times New Roman" w:hAnsi="Times New Roman" w:cs="Times New Roman"/>
          <w:sz w:val="28"/>
          <w:szCs w:val="28"/>
        </w:rPr>
        <w:t xml:space="preserve"> </w:t>
      </w:r>
      <w:r w:rsidR="008D28A9" w:rsidRPr="008D28A9">
        <w:rPr>
          <w:rFonts w:ascii="Times New Roman" w:hAnsi="Times New Roman" w:cs="Times New Roman"/>
          <w:sz w:val="28"/>
          <w:szCs w:val="28"/>
        </w:rPr>
        <w:t>86:10:0101026:347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8D28A9" w:rsidRPr="008D28A9">
        <w:rPr>
          <w:rFonts w:ascii="Times New Roman" w:hAnsi="Times New Roman" w:cs="Times New Roman"/>
          <w:sz w:val="28"/>
          <w:szCs w:val="28"/>
        </w:rPr>
        <w:t xml:space="preserve"> 20 129 кв. метров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57A03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7A03">
        <w:rPr>
          <w:rFonts w:ascii="Times New Roman" w:hAnsi="Times New Roman" w:cs="Times New Roman"/>
          <w:sz w:val="28"/>
          <w:szCs w:val="28"/>
        </w:rPr>
        <w:t>-</w:t>
      </w:r>
      <w:r w:rsidR="003C0635" w:rsidRPr="00957A0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957A03" w:rsidRPr="00957A03">
        <w:rPr>
          <w:rFonts w:ascii="Times New Roman" w:hAnsi="Times New Roman" w:cs="Times New Roman"/>
          <w:sz w:val="28"/>
          <w:szCs w:val="28"/>
        </w:rPr>
        <w:t xml:space="preserve"> </w:t>
      </w:r>
      <w:r w:rsidR="00957A03" w:rsidRPr="00957A03">
        <w:rPr>
          <w:rFonts w:ascii="Times New Roman" w:hAnsi="Times New Roman" w:cs="Times New Roman"/>
          <w:sz w:val="28"/>
          <w:szCs w:val="28"/>
        </w:rPr>
        <w:t>ОД.3 «Зона размещения объектов торгового назначения и общественного питания»</w:t>
      </w:r>
      <w:r w:rsidR="005C483B" w:rsidRPr="00957A0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0436D" w:rsidRDefault="003C0635" w:rsidP="003F7DF0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971874">
        <w:rPr>
          <w:rFonts w:ascii="Times New Roman" w:hAnsi="Times New Roman" w:cs="Times New Roman"/>
          <w:sz w:val="28"/>
          <w:szCs w:val="28"/>
        </w:rPr>
        <w:t xml:space="preserve"> рынки (код 4.3)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971874" w:rsidRDefault="00C64672" w:rsidP="005203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3C0635" w:rsidRPr="00E63B1E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971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874" w:rsidRPr="00463301">
        <w:rPr>
          <w:rFonts w:ascii="Times New Roman" w:hAnsi="Times New Roman" w:cs="Times New Roman"/>
          <w:sz w:val="28"/>
          <w:szCs w:val="28"/>
        </w:rPr>
        <w:t>находится в муниципальной собственности и в соответствии</w:t>
      </w:r>
      <w:r w:rsidR="00971874" w:rsidRPr="00463301">
        <w:rPr>
          <w:rFonts w:ascii="Times New Roman" w:hAnsi="Times New Roman" w:cs="Times New Roman"/>
          <w:sz w:val="28"/>
          <w:szCs w:val="28"/>
        </w:rPr>
        <w:t xml:space="preserve"> </w:t>
      </w:r>
      <w:r w:rsidR="00971874" w:rsidRPr="00463301">
        <w:rPr>
          <w:rFonts w:ascii="Times New Roman" w:hAnsi="Times New Roman" w:cs="Times New Roman"/>
          <w:sz w:val="28"/>
          <w:szCs w:val="28"/>
        </w:rPr>
        <w:t xml:space="preserve">с договорами аренды земельного участка </w:t>
      </w:r>
      <w:r w:rsidR="00971874" w:rsidRPr="00463301">
        <w:rPr>
          <w:rFonts w:ascii="Times New Roman" w:hAnsi="Times New Roman" w:cs="Times New Roman"/>
          <w:sz w:val="28"/>
          <w:szCs w:val="28"/>
        </w:rPr>
        <w:br/>
      </w:r>
      <w:r w:rsidR="00971874" w:rsidRPr="00463301">
        <w:rPr>
          <w:rFonts w:ascii="Times New Roman" w:hAnsi="Times New Roman" w:cs="Times New Roman"/>
          <w:sz w:val="28"/>
          <w:szCs w:val="28"/>
        </w:rPr>
        <w:t>от 03.12.2015 № 441 земельный участок предоставлен в аренду ООО «Городской рынок» и МКУ «Дирекция эксплуатации административных зданий и инженерных систем» сроком с 30.12.2015</w:t>
      </w:r>
      <w:r w:rsidR="00971874" w:rsidRPr="00463301">
        <w:rPr>
          <w:rFonts w:ascii="Times New Roman" w:hAnsi="Times New Roman" w:cs="Times New Roman"/>
          <w:sz w:val="28"/>
          <w:szCs w:val="28"/>
        </w:rPr>
        <w:t xml:space="preserve"> по 02.11.2064 года</w:t>
      </w:r>
      <w:r w:rsidR="005F08D9" w:rsidRPr="00463301">
        <w:rPr>
          <w:rFonts w:ascii="Times New Roman" w:hAnsi="Times New Roman" w:cs="Times New Roman"/>
          <w:sz w:val="28"/>
          <w:szCs w:val="28"/>
        </w:rPr>
        <w:t>;</w:t>
      </w:r>
    </w:p>
    <w:p w:rsidR="00DA37FD" w:rsidRPr="00DA37FD" w:rsidRDefault="00D0602C" w:rsidP="005203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7FD">
        <w:rPr>
          <w:rFonts w:ascii="Times New Roman" w:hAnsi="Times New Roman" w:cs="Times New Roman"/>
          <w:sz w:val="28"/>
          <w:szCs w:val="28"/>
        </w:rPr>
        <w:t>объект</w:t>
      </w:r>
      <w:r w:rsidR="003C0635" w:rsidRPr="00AF7A2F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расположенны</w:t>
      </w:r>
      <w:r w:rsidR="00DA37FD">
        <w:rPr>
          <w:rFonts w:ascii="Times New Roman" w:hAnsi="Times New Roman" w:cs="Times New Roman"/>
          <w:sz w:val="28"/>
          <w:szCs w:val="28"/>
        </w:rPr>
        <w:t>й в пределах земельного участка</w:t>
      </w:r>
      <w:r w:rsidR="007E611B">
        <w:rPr>
          <w:rFonts w:ascii="Times New Roman" w:hAnsi="Times New Roman" w:cs="Times New Roman"/>
          <w:sz w:val="28"/>
          <w:szCs w:val="28"/>
        </w:rPr>
        <w:t xml:space="preserve"> </w:t>
      </w:r>
      <w:r w:rsidR="00DA37FD" w:rsidRPr="00DA37FD">
        <w:rPr>
          <w:rFonts w:ascii="Times New Roman" w:hAnsi="Times New Roman" w:cs="Times New Roman"/>
          <w:sz w:val="28"/>
          <w:szCs w:val="28"/>
        </w:rPr>
        <w:t xml:space="preserve">– </w:t>
      </w:r>
      <w:r w:rsidR="00971874" w:rsidRPr="00604603">
        <w:rPr>
          <w:rFonts w:ascii="Times New Roman" w:hAnsi="Times New Roman" w:cs="Times New Roman"/>
          <w:sz w:val="28"/>
          <w:szCs w:val="28"/>
        </w:rPr>
        <w:t>нежилое здание с кадастровым номером 86:10:0101006:269, расположенное по адресу: город Сургут, улица Островского, дом 14</w:t>
      </w:r>
      <w:r w:rsidR="00463301" w:rsidRPr="00604603">
        <w:rPr>
          <w:rFonts w:ascii="Times New Roman" w:hAnsi="Times New Roman" w:cs="Times New Roman"/>
          <w:sz w:val="28"/>
          <w:szCs w:val="28"/>
        </w:rPr>
        <w:t>/1, площадью 4471,1 кв. метров.</w:t>
      </w:r>
    </w:p>
    <w:p w:rsidR="007E611B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7FD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971874">
        <w:rPr>
          <w:rFonts w:ascii="Times New Roman" w:hAnsi="Times New Roman" w:cs="Times New Roman"/>
          <w:sz w:val="28"/>
          <w:szCs w:val="28"/>
        </w:rPr>
        <w:t xml:space="preserve"> </w:t>
      </w:r>
      <w:r w:rsidR="00971874" w:rsidRPr="00971874">
        <w:rPr>
          <w:rFonts w:ascii="Times New Roman" w:hAnsi="Times New Roman" w:cs="Times New Roman"/>
          <w:sz w:val="28"/>
          <w:szCs w:val="28"/>
        </w:rPr>
        <w:t>гост</w:t>
      </w:r>
      <w:r w:rsidR="00971874">
        <w:rPr>
          <w:rFonts w:ascii="Times New Roman" w:hAnsi="Times New Roman" w:cs="Times New Roman"/>
          <w:sz w:val="28"/>
          <w:szCs w:val="28"/>
        </w:rPr>
        <w:t>иничное обслуживание (код 4.7).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7FD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DA37FD">
        <w:rPr>
          <w:rFonts w:ascii="Times New Roman" w:hAnsi="Times New Roman" w:cs="Times New Roman"/>
          <w:sz w:val="28"/>
          <w:szCs w:val="28"/>
        </w:rPr>
        <w:t xml:space="preserve"> </w:t>
      </w:r>
      <w:r w:rsidR="007E611B" w:rsidRPr="007E6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земельного участка в соответствие</w:t>
      </w:r>
      <w:r w:rsidR="007E6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11B" w:rsidRPr="007E61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фактическим использованием объекта недвижимого имущества.</w:t>
      </w: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2651B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729DD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C584F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63B1E"/>
    <w:rsid w:val="00EC0218"/>
    <w:rsid w:val="00EE3391"/>
    <w:rsid w:val="00F1745E"/>
    <w:rsid w:val="00F42D07"/>
    <w:rsid w:val="00F71DBA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DC17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Малыхина Александра Николаевна</cp:lastModifiedBy>
  <cp:revision>49</cp:revision>
  <cp:lastPrinted>2020-05-19T09:30:00Z</cp:lastPrinted>
  <dcterms:created xsi:type="dcterms:W3CDTF">2023-08-02T09:00:00Z</dcterms:created>
  <dcterms:modified xsi:type="dcterms:W3CDTF">2024-01-29T12:05:00Z</dcterms:modified>
</cp:coreProperties>
</file>