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A5890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617A51">
        <w:rPr>
          <w:rFonts w:ascii="Times New Roman" w:hAnsi="Times New Roman" w:cs="Times New Roman"/>
          <w:sz w:val="28"/>
          <w:szCs w:val="28"/>
        </w:rPr>
        <w:t>Федерации,</w:t>
      </w:r>
      <w:r w:rsidR="00EF19AC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Закон</w:t>
      </w:r>
      <w:r w:rsidR="00B2648C">
        <w:rPr>
          <w:rFonts w:ascii="Times New Roman" w:hAnsi="Times New Roman" w:cs="Times New Roman"/>
          <w:sz w:val="28"/>
          <w:szCs w:val="28"/>
        </w:rPr>
        <w:t>ом</w:t>
      </w:r>
      <w:r w:rsidRPr="00617A51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="00E93EC8">
        <w:rPr>
          <w:rFonts w:ascii="Times New Roman" w:hAnsi="Times New Roman" w:cs="Times New Roman"/>
          <w:sz w:val="28"/>
          <w:szCs w:val="28"/>
        </w:rPr>
        <w:br/>
      </w:r>
      <w:r w:rsidRPr="00617A51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="00E93EC8">
        <w:rPr>
          <w:rFonts w:ascii="Times New Roman" w:hAnsi="Times New Roman" w:cs="Times New Roman"/>
          <w:sz w:val="28"/>
          <w:szCs w:val="28"/>
        </w:rPr>
        <w:br/>
      </w:r>
      <w:r w:rsidRPr="00617A51">
        <w:rPr>
          <w:rFonts w:ascii="Times New Roman" w:hAnsi="Times New Roman" w:cs="Times New Roman"/>
          <w:sz w:val="28"/>
          <w:szCs w:val="28"/>
        </w:rPr>
        <w:t>«</w:t>
      </w:r>
      <w:r w:rsidRPr="00DF1FB3">
        <w:rPr>
          <w:rFonts w:ascii="Times New Roman" w:hAnsi="Times New Roman" w:cs="Times New Roman"/>
          <w:sz w:val="28"/>
          <w:szCs w:val="28"/>
        </w:rPr>
        <w:t xml:space="preserve">Об </w:t>
      </w:r>
      <w:r w:rsidRPr="000A5890">
        <w:rPr>
          <w:rFonts w:ascii="Times New Roman" w:hAnsi="Times New Roman" w:cs="Times New Roman"/>
          <w:sz w:val="28"/>
          <w:szCs w:val="28"/>
        </w:rPr>
        <w:t>утверждении Регламента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0A5890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BB6A4D" w:rsidRDefault="00617A51" w:rsidP="00BB6A4D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AB7EDA">
        <w:rPr>
          <w:rFonts w:cs="Times New Roman"/>
          <w:szCs w:val="28"/>
        </w:rPr>
        <w:t>1. Внести</w:t>
      </w:r>
      <w:r w:rsidR="00010FFF" w:rsidRPr="00AB7EDA">
        <w:rPr>
          <w:rFonts w:cs="Times New Roman"/>
          <w:szCs w:val="28"/>
        </w:rPr>
        <w:t xml:space="preserve"> в постановлени</w:t>
      </w:r>
      <w:r w:rsidR="00EA5757" w:rsidRPr="00AB7EDA">
        <w:rPr>
          <w:rFonts w:cs="Times New Roman"/>
          <w:szCs w:val="28"/>
        </w:rPr>
        <w:t>е</w:t>
      </w:r>
      <w:r w:rsidR="00010FFF" w:rsidRPr="00AB7EDA">
        <w:rPr>
          <w:rFonts w:cs="Times New Roman"/>
          <w:szCs w:val="28"/>
        </w:rPr>
        <w:t xml:space="preserve"> Админ</w:t>
      </w:r>
      <w:r w:rsidR="00D7330B" w:rsidRPr="00AB7EDA">
        <w:rPr>
          <w:rFonts w:cs="Times New Roman"/>
          <w:szCs w:val="28"/>
        </w:rPr>
        <w:t>истра</w:t>
      </w:r>
      <w:r w:rsidR="00AB7EDA">
        <w:rPr>
          <w:rFonts w:cs="Times New Roman"/>
          <w:szCs w:val="28"/>
        </w:rPr>
        <w:t xml:space="preserve">ции города от 11.05.2022 № 3651 </w:t>
      </w:r>
      <w:r w:rsidR="00D7330B" w:rsidRPr="00AB7EDA">
        <w:rPr>
          <w:rFonts w:cs="Times New Roman"/>
          <w:szCs w:val="28"/>
        </w:rPr>
        <w:t>«</w:t>
      </w:r>
      <w:r w:rsidR="00010FFF" w:rsidRPr="00AB7EDA">
        <w:rPr>
          <w:rFonts w:cs="Times New Roman"/>
          <w:szCs w:val="28"/>
        </w:rPr>
        <w:t>Об утверждении Правил землепользования и застройки на территории города</w:t>
      </w:r>
      <w:r w:rsidR="00AB7EDA">
        <w:rPr>
          <w:rFonts w:cs="Times New Roman"/>
          <w:szCs w:val="28"/>
        </w:rPr>
        <w:t xml:space="preserve"> </w:t>
      </w:r>
      <w:r w:rsidR="00010FFF" w:rsidRPr="00AB7EDA">
        <w:rPr>
          <w:rFonts w:cs="Times New Roman"/>
          <w:szCs w:val="28"/>
        </w:rPr>
        <w:t>Сургута</w:t>
      </w:r>
      <w:r w:rsidR="00D7330B" w:rsidRPr="00AB7EDA">
        <w:rPr>
          <w:rFonts w:cs="Times New Roman"/>
          <w:szCs w:val="28"/>
        </w:rPr>
        <w:t xml:space="preserve">» </w:t>
      </w:r>
      <w:r w:rsidR="00810368" w:rsidRPr="00AB7EDA">
        <w:rPr>
          <w:rFonts w:cs="Times New Roman"/>
          <w:szCs w:val="28"/>
        </w:rPr>
        <w:t>(с изменениями от 18.08.2022 № 6750, 16.09.2022 №</w:t>
      </w:r>
      <w:r w:rsidR="00D7330B" w:rsidRPr="00AB7EDA">
        <w:rPr>
          <w:rFonts w:cs="Times New Roman"/>
          <w:szCs w:val="28"/>
        </w:rPr>
        <w:t xml:space="preserve"> 7302</w:t>
      </w:r>
      <w:r w:rsidR="00810368" w:rsidRPr="00AB7EDA">
        <w:rPr>
          <w:rFonts w:cs="Times New Roman"/>
          <w:szCs w:val="28"/>
        </w:rPr>
        <w:t xml:space="preserve">, </w:t>
      </w:r>
      <w:r w:rsidR="00AA0913" w:rsidRPr="00AB7EDA">
        <w:rPr>
          <w:rFonts w:cs="Times New Roman"/>
          <w:szCs w:val="28"/>
        </w:rPr>
        <w:t xml:space="preserve">19.10.2022 </w:t>
      </w:r>
      <w:r w:rsidR="00EA5757" w:rsidRPr="00AB7EDA">
        <w:rPr>
          <w:rFonts w:cs="Times New Roman"/>
          <w:szCs w:val="28"/>
        </w:rPr>
        <w:t>№</w:t>
      </w:r>
      <w:r w:rsidR="00810368" w:rsidRPr="00AB7EDA">
        <w:rPr>
          <w:rFonts w:cs="Times New Roman"/>
          <w:szCs w:val="28"/>
        </w:rPr>
        <w:t xml:space="preserve"> </w:t>
      </w:r>
      <w:r w:rsidR="00AA0913" w:rsidRPr="00AB7EDA">
        <w:rPr>
          <w:rFonts w:cs="Times New Roman"/>
          <w:szCs w:val="28"/>
        </w:rPr>
        <w:t>8279</w:t>
      </w:r>
      <w:r w:rsidR="00EA5757" w:rsidRPr="00AB7EDA">
        <w:rPr>
          <w:rFonts w:cs="Times New Roman"/>
          <w:szCs w:val="28"/>
        </w:rPr>
        <w:t>, 09.01.2023 № 01, 16.01.2023 № 282</w:t>
      </w:r>
      <w:r w:rsidR="00BB6A4D">
        <w:rPr>
          <w:rFonts w:cs="Times New Roman"/>
          <w:szCs w:val="28"/>
        </w:rPr>
        <w:t>, 18.04.2023 № 2005</w:t>
      </w:r>
      <w:r w:rsidR="00B11E58">
        <w:rPr>
          <w:rFonts w:cs="Times New Roman"/>
          <w:szCs w:val="28"/>
        </w:rPr>
        <w:t xml:space="preserve">, </w:t>
      </w:r>
      <w:r w:rsidR="00B11E58" w:rsidRPr="00A32A63">
        <w:rPr>
          <w:rFonts w:cs="Times New Roman"/>
          <w:szCs w:val="28"/>
        </w:rPr>
        <w:t xml:space="preserve">24.08.2023 </w:t>
      </w:r>
      <w:r w:rsidR="00B11E58">
        <w:rPr>
          <w:rFonts w:cs="Times New Roman"/>
          <w:szCs w:val="28"/>
        </w:rPr>
        <w:br/>
      </w:r>
      <w:r w:rsidR="00B11E58" w:rsidRPr="00A32A63">
        <w:rPr>
          <w:rFonts w:cs="Times New Roman"/>
          <w:szCs w:val="28"/>
        </w:rPr>
        <w:t>№ 4171, 19.09.2023 № 4533, 28.09.2023 № 4645</w:t>
      </w:r>
      <w:r w:rsidR="00B11E58">
        <w:rPr>
          <w:rFonts w:cs="Times New Roman"/>
          <w:szCs w:val="28"/>
        </w:rPr>
        <w:t>,</w:t>
      </w:r>
      <w:r w:rsidR="00B11E58" w:rsidRPr="00731E13">
        <w:rPr>
          <w:rFonts w:cs="Times New Roman"/>
          <w:szCs w:val="28"/>
        </w:rPr>
        <w:t xml:space="preserve"> </w:t>
      </w:r>
      <w:r w:rsidR="00B11E58">
        <w:rPr>
          <w:rFonts w:cs="Times New Roman"/>
          <w:szCs w:val="28"/>
        </w:rPr>
        <w:t xml:space="preserve">08.11.2023 № 5415, 17.11.2023 </w:t>
      </w:r>
      <w:r w:rsidR="00B11E58">
        <w:rPr>
          <w:rFonts w:cs="Times New Roman"/>
          <w:szCs w:val="28"/>
        </w:rPr>
        <w:br/>
      </w:r>
      <w:r w:rsidR="00B11E58">
        <w:rPr>
          <w:rFonts w:cs="Times New Roman"/>
          <w:szCs w:val="28"/>
        </w:rPr>
        <w:t>№ 5634</w:t>
      </w:r>
      <w:r w:rsidR="00AA0913" w:rsidRPr="00AB7EDA">
        <w:rPr>
          <w:rFonts w:cs="Times New Roman"/>
          <w:szCs w:val="28"/>
        </w:rPr>
        <w:t>)</w:t>
      </w:r>
      <w:r w:rsidR="00D70B1A">
        <w:rPr>
          <w:rFonts w:cs="Times New Roman"/>
          <w:szCs w:val="28"/>
        </w:rPr>
        <w:t xml:space="preserve"> изменение,</w:t>
      </w:r>
      <w:r w:rsidR="00AB7EDA" w:rsidRP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t>изложив</w:t>
      </w:r>
      <w:r w:rsidR="00BB6A4D">
        <w:rPr>
          <w:rFonts w:eastAsia="Arial Unicode MS" w:cs="Times New Roman"/>
          <w:szCs w:val="28"/>
        </w:rPr>
        <w:t xml:space="preserve"> статью </w:t>
      </w:r>
      <w:r w:rsidR="00B505E5" w:rsidRPr="00767C78">
        <w:rPr>
          <w:spacing w:val="-2"/>
          <w:sz w:val="27"/>
          <w:szCs w:val="27"/>
        </w:rPr>
        <w:t xml:space="preserve">53 </w:t>
      </w:r>
      <w:r w:rsidR="00B505E5" w:rsidRPr="00B505E5">
        <w:rPr>
          <w:spacing w:val="-2"/>
          <w:szCs w:val="28"/>
        </w:rPr>
        <w:t xml:space="preserve">«Зона железнодорожного транспорта ИТ.2» </w:t>
      </w:r>
      <w:r w:rsidR="00BB6A4D" w:rsidRPr="00B505E5">
        <w:rPr>
          <w:rFonts w:eastAsia="Arial Unicode MS" w:cs="Times New Roman"/>
          <w:szCs w:val="28"/>
        </w:rPr>
        <w:t>в</w:t>
      </w:r>
      <w:r w:rsidR="00BB6A4D">
        <w:rPr>
          <w:rFonts w:eastAsia="Arial Unicode MS" w:cs="Times New Roman"/>
          <w:szCs w:val="28"/>
        </w:rPr>
        <w:t xml:space="preserve"> разделе II «Градостроительные регламенты»</w:t>
      </w:r>
      <w:r w:rsidR="00E864FA">
        <w:rPr>
          <w:rFonts w:eastAsia="Arial Unicode MS" w:cs="Times New Roman"/>
          <w:szCs w:val="28"/>
        </w:rPr>
        <w:t xml:space="preserve"> приложения к постановлению</w:t>
      </w:r>
      <w:r w:rsidR="00BB6A4D">
        <w:rPr>
          <w:rFonts w:eastAsia="Arial Unicode MS" w:cs="Times New Roman"/>
          <w:szCs w:val="28"/>
        </w:rPr>
        <w:t xml:space="preserve"> </w:t>
      </w:r>
      <w:r w:rsidR="00BB6A4D">
        <w:rPr>
          <w:rFonts w:cs="Times New Roman"/>
          <w:color w:val="000000"/>
          <w:szCs w:val="28"/>
        </w:rPr>
        <w:t>в следующей редакции:</w:t>
      </w:r>
    </w:p>
    <w:p w:rsidR="00B505E5" w:rsidRPr="003C773F" w:rsidRDefault="00B505E5" w:rsidP="0007651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Статья 53</w:t>
      </w:r>
      <w:r w:rsidRPr="003C773F">
        <w:rPr>
          <w:rFonts w:eastAsia="Times New Roman" w:cs="Times New Roman"/>
          <w:szCs w:val="28"/>
          <w:lang w:eastAsia="ru-RU"/>
        </w:rPr>
        <w:t xml:space="preserve">. </w:t>
      </w:r>
      <w:r w:rsidRPr="00926329">
        <w:rPr>
          <w:rFonts w:eastAsia="Times New Roman" w:cs="Times New Roman"/>
          <w:szCs w:val="28"/>
          <w:lang w:eastAsia="ru-RU"/>
        </w:rPr>
        <w:tab/>
      </w:r>
      <w:r w:rsidRPr="003C773F">
        <w:rPr>
          <w:rFonts w:eastAsia="Times New Roman" w:cs="Times New Roman"/>
          <w:szCs w:val="28"/>
          <w:lang w:eastAsia="ru-RU"/>
        </w:rPr>
        <w:t xml:space="preserve"> </w:t>
      </w:r>
      <w:r w:rsidRPr="00B505E5">
        <w:rPr>
          <w:rFonts w:eastAsia="Times New Roman" w:cs="Times New Roman"/>
          <w:szCs w:val="28"/>
          <w:lang w:eastAsia="ru-RU"/>
        </w:rPr>
        <w:t>Зона железнодорожного транспорта ИТ.2</w:t>
      </w:r>
    </w:p>
    <w:p w:rsidR="00B505E5" w:rsidRPr="00811EF1" w:rsidRDefault="00B505E5" w:rsidP="0007651D">
      <w:pPr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811EF1">
        <w:rPr>
          <w:rFonts w:eastAsia="Times New Roman" w:cs="Times New Roman"/>
          <w:szCs w:val="28"/>
          <w:lang w:eastAsia="ru-RU"/>
        </w:rPr>
        <w:t>. Основные виды и параметры разрешенного использования земельных участков и объектов капитального строительства: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8"/>
        <w:gridCol w:w="4748"/>
        <w:gridCol w:w="2440"/>
      </w:tblGrid>
      <w:tr w:rsidR="00B505E5" w:rsidRPr="00811EF1" w:rsidTr="00A95C53">
        <w:trPr>
          <w:trHeight w:val="552"/>
        </w:trPr>
        <w:tc>
          <w:tcPr>
            <w:tcW w:w="2448" w:type="dxa"/>
          </w:tcPr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EF1">
              <w:rPr>
                <w:rFonts w:eastAsia="Times New Roman" w:cs="Times New Roman"/>
                <w:sz w:val="24"/>
                <w:szCs w:val="24"/>
                <w:lang w:eastAsia="ru-RU"/>
              </w:rPr>
              <w:t>Виды использования</w:t>
            </w:r>
          </w:p>
        </w:tc>
        <w:tc>
          <w:tcPr>
            <w:tcW w:w="4748" w:type="dxa"/>
          </w:tcPr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EF1">
              <w:rPr>
                <w:rFonts w:eastAsia="Times New Roman" w:cs="Times New Roman"/>
                <w:sz w:val="24"/>
                <w:szCs w:val="24"/>
                <w:lang w:eastAsia="ru-RU"/>
              </w:rPr>
              <w:t>Параметры разрешенного использования</w:t>
            </w:r>
          </w:p>
        </w:tc>
        <w:tc>
          <w:tcPr>
            <w:tcW w:w="2440" w:type="dxa"/>
          </w:tcPr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Ограничения использования земельных участков </w:t>
            </w:r>
          </w:p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EF1">
              <w:rPr>
                <w:rFonts w:eastAsia="Times New Roman" w:cs="Times New Roman"/>
                <w:sz w:val="24"/>
                <w:szCs w:val="24"/>
                <w:lang w:eastAsia="ru-RU"/>
              </w:rPr>
              <w:t>и объектов капитального строительства</w:t>
            </w:r>
          </w:p>
        </w:tc>
      </w:tr>
      <w:tr w:rsidR="00B505E5" w:rsidRPr="00811EF1" w:rsidTr="00A95C53">
        <w:tc>
          <w:tcPr>
            <w:tcW w:w="2448" w:type="dxa"/>
          </w:tcPr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1EF1">
              <w:rPr>
                <w:rFonts w:eastAsia="Times New Roman" w:cs="Times New Roman"/>
                <w:sz w:val="20"/>
                <w:szCs w:val="20"/>
                <w:lang w:eastAsia="ru-RU"/>
              </w:rPr>
              <w:t>Железнодорожный транспорт</w:t>
            </w:r>
          </w:p>
        </w:tc>
        <w:tc>
          <w:tcPr>
            <w:tcW w:w="4748" w:type="dxa"/>
          </w:tcPr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1EF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Использование земельных участков осуществлять </w:t>
            </w:r>
          </w:p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1EF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соответствии с Постановлением Правительства Российской Федерации от 12.10.2006 № 611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811EF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порядке установления и использования полос отвода и охранных зон железных дорог», Приказом Министерства транспорта Российской Федерации </w:t>
            </w:r>
          </w:p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1EF1">
              <w:rPr>
                <w:rFonts w:eastAsia="Times New Roman" w:cs="Times New Roman"/>
                <w:sz w:val="20"/>
                <w:szCs w:val="20"/>
                <w:lang w:eastAsia="ru-RU"/>
              </w:rPr>
              <w:t>от 06.08.2008 № 126 «Об утверждении Норм отвода земельных участков, необходимых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1EF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формирования полосы отвода железных дорог, </w:t>
            </w:r>
          </w:p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1EF1">
              <w:rPr>
                <w:rFonts w:eastAsia="Times New Roman" w:cs="Times New Roman"/>
                <w:sz w:val="20"/>
                <w:szCs w:val="20"/>
                <w:lang w:eastAsia="ru-RU"/>
              </w:rPr>
              <w:t>а также норм расчета охранных зон железных дорог»</w:t>
            </w:r>
          </w:p>
        </w:tc>
        <w:tc>
          <w:tcPr>
            <w:tcW w:w="2440" w:type="dxa"/>
          </w:tcPr>
          <w:p w:rsidR="00B505E5" w:rsidRPr="00811EF1" w:rsidRDefault="00B505E5" w:rsidP="00C578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651D" w:rsidRDefault="0007651D" w:rsidP="0007651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B505E5" w:rsidRDefault="00B505E5" w:rsidP="0007651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11EF1">
        <w:rPr>
          <w:rFonts w:eastAsia="Times New Roman" w:cs="Times New Roman"/>
          <w:szCs w:val="28"/>
          <w:lang w:eastAsia="ru-RU"/>
        </w:rPr>
        <w:t>2. Условно разрешенные виды и параметры использования земельных участков и объектов капитального строительства: нет.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8"/>
        <w:gridCol w:w="4748"/>
        <w:gridCol w:w="2440"/>
      </w:tblGrid>
      <w:tr w:rsidR="00B505E5" w:rsidRPr="003C773F" w:rsidTr="00A95C53">
        <w:trPr>
          <w:trHeight w:val="552"/>
        </w:trPr>
        <w:tc>
          <w:tcPr>
            <w:tcW w:w="2448" w:type="dxa"/>
          </w:tcPr>
          <w:p w:rsidR="00B505E5" w:rsidRPr="003C773F" w:rsidRDefault="00B505E5" w:rsidP="00C5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773F">
              <w:rPr>
                <w:rFonts w:eastAsia="Times New Roman" w:cs="Times New Roman"/>
                <w:sz w:val="24"/>
                <w:szCs w:val="24"/>
                <w:lang w:eastAsia="ru-RU"/>
              </w:rPr>
              <w:t>Виды использования</w:t>
            </w:r>
          </w:p>
        </w:tc>
        <w:tc>
          <w:tcPr>
            <w:tcW w:w="4748" w:type="dxa"/>
          </w:tcPr>
          <w:p w:rsidR="00B505E5" w:rsidRPr="003C773F" w:rsidRDefault="00B505E5" w:rsidP="00C5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773F">
              <w:rPr>
                <w:rFonts w:eastAsia="Times New Roman" w:cs="Times New Roman"/>
                <w:sz w:val="24"/>
                <w:szCs w:val="24"/>
                <w:lang w:eastAsia="ru-RU"/>
              </w:rPr>
              <w:t>Параметры разрешенного использования</w:t>
            </w:r>
          </w:p>
        </w:tc>
        <w:tc>
          <w:tcPr>
            <w:tcW w:w="2440" w:type="dxa"/>
          </w:tcPr>
          <w:p w:rsidR="00B505E5" w:rsidRPr="003C773F" w:rsidRDefault="00B505E5" w:rsidP="00C5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77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Ограничения использования земельных участков </w:t>
            </w:r>
          </w:p>
          <w:p w:rsidR="00B505E5" w:rsidRPr="003C773F" w:rsidRDefault="00B505E5" w:rsidP="00C57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773F">
              <w:rPr>
                <w:rFonts w:eastAsia="Times New Roman" w:cs="Times New Roman"/>
                <w:sz w:val="24"/>
                <w:szCs w:val="24"/>
                <w:lang w:eastAsia="ru-RU"/>
              </w:rPr>
              <w:t>и объектов капитального строительства</w:t>
            </w:r>
          </w:p>
        </w:tc>
      </w:tr>
      <w:tr w:rsidR="00B505E5" w:rsidRPr="003C773F" w:rsidTr="00A95C53">
        <w:tc>
          <w:tcPr>
            <w:tcW w:w="2448" w:type="dxa"/>
          </w:tcPr>
          <w:p w:rsidR="00B505E5" w:rsidRPr="003C773F" w:rsidRDefault="00B505E5" w:rsidP="00C578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651D">
              <w:rPr>
                <w:rFonts w:eastAsia="Times New Roman" w:cs="Times New Roman"/>
                <w:sz w:val="20"/>
                <w:szCs w:val="20"/>
                <w:lang w:eastAsia="ru-RU"/>
              </w:rPr>
              <w:t>Склады</w:t>
            </w:r>
          </w:p>
        </w:tc>
        <w:tc>
          <w:tcPr>
            <w:tcW w:w="4748" w:type="dxa"/>
          </w:tcPr>
          <w:p w:rsidR="00B505E5" w:rsidRPr="003C773F" w:rsidRDefault="00B505E5" w:rsidP="00C5783D">
            <w:pPr>
              <w:widowControl w:val="0"/>
              <w:tabs>
                <w:tab w:val="left" w:pos="320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B505E5" w:rsidRPr="003C773F" w:rsidRDefault="00B505E5" w:rsidP="00C578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05E5" w:rsidRPr="00A95C53" w:rsidRDefault="00B505E5" w:rsidP="00A95C5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11EF1">
        <w:rPr>
          <w:rFonts w:eastAsia="Times New Roman" w:cs="Times New Roman"/>
          <w:szCs w:val="28"/>
          <w:lang w:eastAsia="ru-RU"/>
        </w:rPr>
        <w:t xml:space="preserve">3. Вспомогательные виды и параметры разрешенного использования </w:t>
      </w:r>
      <w:r w:rsidR="00A95C53">
        <w:rPr>
          <w:rFonts w:eastAsia="Times New Roman" w:cs="Times New Roman"/>
          <w:szCs w:val="28"/>
          <w:lang w:eastAsia="ru-RU"/>
        </w:rPr>
        <w:br/>
      </w:r>
      <w:r w:rsidRPr="00811EF1">
        <w:rPr>
          <w:rFonts w:eastAsia="Times New Roman" w:cs="Times New Roman"/>
          <w:szCs w:val="28"/>
          <w:lang w:eastAsia="ru-RU"/>
        </w:rPr>
        <w:t>земельных участков и объектов капитального строительства: нет.</w:t>
      </w:r>
    </w:p>
    <w:p w:rsidR="00617A51" w:rsidRPr="00961552" w:rsidRDefault="00617A51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61552">
        <w:rPr>
          <w:rFonts w:cs="Times New Roman"/>
          <w:szCs w:val="28"/>
        </w:rPr>
        <w:t>2.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>3. Муниципальному казенному учреждению «Наш город»: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 xml:space="preserve">3.1. </w:t>
      </w:r>
      <w:r w:rsidRPr="00DA486B">
        <w:rPr>
          <w:szCs w:val="28"/>
        </w:rPr>
        <w:t xml:space="preserve">Опубликовать (разместить) настоящее постановление в сетевом </w:t>
      </w:r>
      <w:r>
        <w:rPr>
          <w:szCs w:val="28"/>
        </w:rPr>
        <w:br/>
      </w:r>
      <w:r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bookmarkStart w:id="0" w:name="_GoBack"/>
        <w:bookmarkEnd w:id="0"/>
        <w:proofErr w:type="spellStart"/>
        <w:r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DA486B">
        <w:rPr>
          <w:szCs w:val="28"/>
        </w:rPr>
        <w:t>.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>3.2. Опубликовать настоящее постановление в газете «</w:t>
      </w:r>
      <w:proofErr w:type="spellStart"/>
      <w:r w:rsidRPr="00DA486B">
        <w:rPr>
          <w:rFonts w:cs="Times New Roman"/>
          <w:szCs w:val="28"/>
        </w:rPr>
        <w:t>Сургутские</w:t>
      </w:r>
      <w:proofErr w:type="spellEnd"/>
      <w:r w:rsidRPr="00DA48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DA486B">
        <w:rPr>
          <w:rFonts w:cs="Times New Roman"/>
          <w:szCs w:val="28"/>
        </w:rPr>
        <w:t>ведомости».</w:t>
      </w:r>
    </w:p>
    <w:p w:rsidR="00BB6A4D" w:rsidRPr="00617A51" w:rsidRDefault="00BB6A4D" w:rsidP="00BB6A4D">
      <w:pPr>
        <w:ind w:firstLine="709"/>
        <w:jc w:val="both"/>
        <w:rPr>
          <w:rFonts w:cs="Times New Roman"/>
          <w:szCs w:val="28"/>
        </w:rPr>
      </w:pPr>
      <w:r w:rsidRPr="00617A51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br/>
      </w:r>
      <w:r w:rsidRPr="00617A51">
        <w:rPr>
          <w:rFonts w:cs="Times New Roman"/>
          <w:szCs w:val="28"/>
        </w:rPr>
        <w:t>опубликования.</w:t>
      </w:r>
    </w:p>
    <w:p w:rsidR="00BB6A4D" w:rsidRPr="00617A51" w:rsidRDefault="00BB6A4D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B65F0" w:rsidRDefault="00AB65F0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374DC"/>
    <w:rsid w:val="000403FB"/>
    <w:rsid w:val="000420A9"/>
    <w:rsid w:val="00056737"/>
    <w:rsid w:val="00062DDE"/>
    <w:rsid w:val="0007651D"/>
    <w:rsid w:val="000A5890"/>
    <w:rsid w:val="000A7173"/>
    <w:rsid w:val="000B62A4"/>
    <w:rsid w:val="000C7240"/>
    <w:rsid w:val="001074B9"/>
    <w:rsid w:val="0011395E"/>
    <w:rsid w:val="00114181"/>
    <w:rsid w:val="00123FED"/>
    <w:rsid w:val="00137031"/>
    <w:rsid w:val="001550B8"/>
    <w:rsid w:val="00163A33"/>
    <w:rsid w:val="00226A5C"/>
    <w:rsid w:val="00243839"/>
    <w:rsid w:val="00246376"/>
    <w:rsid w:val="00263A40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F1884"/>
    <w:rsid w:val="007250A0"/>
    <w:rsid w:val="0076794D"/>
    <w:rsid w:val="00791B73"/>
    <w:rsid w:val="007B1D86"/>
    <w:rsid w:val="007B2893"/>
    <w:rsid w:val="007C0481"/>
    <w:rsid w:val="007F0A91"/>
    <w:rsid w:val="007F154F"/>
    <w:rsid w:val="00810368"/>
    <w:rsid w:val="008343E8"/>
    <w:rsid w:val="00853453"/>
    <w:rsid w:val="00866497"/>
    <w:rsid w:val="00875830"/>
    <w:rsid w:val="00887EBB"/>
    <w:rsid w:val="008939F4"/>
    <w:rsid w:val="008A1199"/>
    <w:rsid w:val="008A7B5C"/>
    <w:rsid w:val="008D19CE"/>
    <w:rsid w:val="008D2BF9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66C3"/>
    <w:rsid w:val="00A27C96"/>
    <w:rsid w:val="00A56048"/>
    <w:rsid w:val="00A82454"/>
    <w:rsid w:val="00A879CA"/>
    <w:rsid w:val="00A95C53"/>
    <w:rsid w:val="00AA0913"/>
    <w:rsid w:val="00AA1E83"/>
    <w:rsid w:val="00AA2893"/>
    <w:rsid w:val="00AB65F0"/>
    <w:rsid w:val="00AB7EDA"/>
    <w:rsid w:val="00AC4CBC"/>
    <w:rsid w:val="00B11E58"/>
    <w:rsid w:val="00B16E11"/>
    <w:rsid w:val="00B2648C"/>
    <w:rsid w:val="00B33FA9"/>
    <w:rsid w:val="00B367F8"/>
    <w:rsid w:val="00B505E5"/>
    <w:rsid w:val="00B72658"/>
    <w:rsid w:val="00BB6A4D"/>
    <w:rsid w:val="00BC388A"/>
    <w:rsid w:val="00BD23B3"/>
    <w:rsid w:val="00BD5F5F"/>
    <w:rsid w:val="00C0790C"/>
    <w:rsid w:val="00C300FF"/>
    <w:rsid w:val="00C42FDA"/>
    <w:rsid w:val="00CD0471"/>
    <w:rsid w:val="00CE24D5"/>
    <w:rsid w:val="00CF56D6"/>
    <w:rsid w:val="00D17A6E"/>
    <w:rsid w:val="00D24C6A"/>
    <w:rsid w:val="00D31B36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75BB4"/>
    <w:rsid w:val="00E864FA"/>
    <w:rsid w:val="00E9210E"/>
    <w:rsid w:val="00E93EC8"/>
    <w:rsid w:val="00E956D2"/>
    <w:rsid w:val="00EA5757"/>
    <w:rsid w:val="00EA78BA"/>
    <w:rsid w:val="00EF19AC"/>
    <w:rsid w:val="00F218B2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2B13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Горх Ольга Ивановна</cp:lastModifiedBy>
  <cp:revision>126</cp:revision>
  <cp:lastPrinted>2021-08-23T10:50:00Z</cp:lastPrinted>
  <dcterms:created xsi:type="dcterms:W3CDTF">2020-04-07T06:38:00Z</dcterms:created>
  <dcterms:modified xsi:type="dcterms:W3CDTF">2023-11-22T07:36:00Z</dcterms:modified>
</cp:coreProperties>
</file>