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</w:t>
      </w:r>
      <w:r w:rsidR="00E9100C">
        <w:rPr>
          <w:rFonts w:ascii="Times New Roman" w:hAnsi="Times New Roman" w:cs="Times New Roman"/>
          <w:sz w:val="27"/>
          <w:szCs w:val="27"/>
        </w:rPr>
        <w:br/>
      </w: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838" w:rsidRPr="00E61838" w:rsidRDefault="00E61838" w:rsidP="00E169E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61838">
        <w:rPr>
          <w:rFonts w:ascii="Times New Roman" w:hAnsi="Times New Roman" w:cs="Times New Roman"/>
          <w:sz w:val="28"/>
          <w:szCs w:val="28"/>
        </w:rPr>
        <w:t xml:space="preserve">1. </w:t>
      </w:r>
      <w:r w:rsidR="00E169E8">
        <w:rPr>
          <w:rFonts w:ascii="Times New Roman" w:eastAsia="Calibri" w:hAnsi="Times New Roman"/>
          <w:sz w:val="28"/>
          <w:szCs w:val="28"/>
        </w:rPr>
        <w:t>Ходатайство Администрации города</w:t>
      </w:r>
      <w:r w:rsidRPr="00E61838">
        <w:rPr>
          <w:rFonts w:ascii="Times New Roman" w:hAnsi="Times New Roman" w:cs="Times New Roman"/>
          <w:sz w:val="28"/>
          <w:szCs w:val="28"/>
        </w:rPr>
        <w:t>.</w:t>
      </w:r>
    </w:p>
    <w:p w:rsidR="00E61838" w:rsidRPr="00E61838" w:rsidRDefault="00E61838" w:rsidP="00E16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838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E61838" w:rsidRPr="00E61838" w:rsidRDefault="00E61838" w:rsidP="00E169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адрес земельного участка – </w:t>
      </w:r>
      <w:r w:rsidR="00E169E8" w:rsidRPr="00E169E8">
        <w:rPr>
          <w:rFonts w:ascii="Times New Roman" w:eastAsia="Calibri" w:hAnsi="Times New Roman"/>
          <w:sz w:val="28"/>
          <w:szCs w:val="28"/>
        </w:rPr>
        <w:t>город Сургут, проезд Земляничный, земельный участок 4</w:t>
      </w:r>
      <w:r w:rsidRPr="00E61838">
        <w:rPr>
          <w:rFonts w:ascii="Times New Roman" w:eastAsia="Calibri" w:hAnsi="Times New Roman"/>
          <w:spacing w:val="-8"/>
          <w:sz w:val="28"/>
          <w:szCs w:val="28"/>
        </w:rPr>
        <w:t>;</w:t>
      </w:r>
    </w:p>
    <w:p w:rsidR="00E61838" w:rsidRPr="00E61838" w:rsidRDefault="00E61838" w:rsidP="00E169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кадастровый номер – </w:t>
      </w:r>
      <w:r w:rsidR="00E169E8" w:rsidRPr="00E169E8">
        <w:rPr>
          <w:rFonts w:ascii="Times New Roman" w:eastAsia="Calibri" w:hAnsi="Times New Roman"/>
          <w:spacing w:val="-8"/>
          <w:sz w:val="28"/>
          <w:szCs w:val="28"/>
        </w:rPr>
        <w:t>86:10:0101046:2175</w:t>
      </w: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E61838" w:rsidRPr="00E61838" w:rsidRDefault="00E61838" w:rsidP="00E169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п</w:t>
      </w:r>
      <w:r w:rsidR="00E169E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лощадь земельного участка – 486</w:t>
      </w: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кв. м;</w:t>
      </w:r>
    </w:p>
    <w:p w:rsidR="00E61838" w:rsidRPr="00E61838" w:rsidRDefault="00E61838" w:rsidP="00E169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территориальная зона – </w:t>
      </w:r>
      <w:r w:rsidR="00E169E8" w:rsidRPr="00E169E8">
        <w:rPr>
          <w:rFonts w:ascii="Times New Roman" w:hAnsi="Times New Roman"/>
          <w:sz w:val="28"/>
          <w:szCs w:val="28"/>
        </w:rPr>
        <w:t>Ж1. «Зона застройки индивидуальными жилыми домами»</w:t>
      </w: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E61838" w:rsidRPr="00E61838" w:rsidRDefault="00E61838" w:rsidP="00E169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E618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вид разрешенного использования земельного участка – </w:t>
      </w:r>
      <w:r w:rsidR="00E169E8" w:rsidRPr="00E169E8">
        <w:rPr>
          <w:rFonts w:ascii="Times New Roman" w:eastAsia="Calibri" w:hAnsi="Times New Roman"/>
          <w:sz w:val="28"/>
          <w:szCs w:val="28"/>
        </w:rPr>
        <w:t>блокированная жилая застройка (код 2.3)</w:t>
      </w:r>
      <w:r w:rsidR="00E82EBD">
        <w:rPr>
          <w:rFonts w:ascii="Times New Roman" w:eastAsia="Calibri" w:hAnsi="Times New Roman"/>
          <w:sz w:val="28"/>
          <w:szCs w:val="28"/>
        </w:rPr>
        <w:t>.</w:t>
      </w:r>
    </w:p>
    <w:p w:rsidR="00E169E8" w:rsidRPr="00E169E8" w:rsidRDefault="00E169E8" w:rsidP="00E169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На земельном участке расположены объекты недвижимого имущества:</w:t>
      </w:r>
    </w:p>
    <w:p w:rsidR="00E169E8" w:rsidRPr="00E169E8" w:rsidRDefault="00E169E8" w:rsidP="00E169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1. Сооружения трубопроводного транспорта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«Газоснабжение 41 микрорайона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Сургута» второй этап- наружные сети газоснабжения низкого давления </w:t>
      </w:r>
      <w:proofErr w:type="spellStart"/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Ду</w:t>
      </w:r>
      <w:proofErr w:type="spellEnd"/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50-200 1-ая очередь строительства, с кадастровым номером 86:10:0101046:92, протяженностью 1721 м. Находится в собственности ООО «</w:t>
      </w:r>
      <w:proofErr w:type="spellStart"/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Сургутгаз</w:t>
      </w:r>
      <w:proofErr w:type="spellEnd"/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E169E8" w:rsidRPr="00E169E8" w:rsidRDefault="00E169E8" w:rsidP="00E169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2. Жилой дом «Индивидуальный 2-х этаж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ный жилой дом коттеджного типа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мансардой», с кадастровым номером 86:10:0101046:781, площадью 335,8 </w:t>
      </w:r>
      <w:proofErr w:type="spellStart"/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кв.м</w:t>
      </w:r>
      <w:proofErr w:type="spellEnd"/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. Находится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частной</w:t>
      </w:r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собственности.</w:t>
      </w:r>
    </w:p>
    <w:p w:rsidR="00E169E8" w:rsidRDefault="00E169E8" w:rsidP="00E169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Сооружения</w:t>
      </w:r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электроэнергетики «Сети электроснабжения 0,4кВ, протяженностью 16 312,0 м; сети электроснабжения 10кВ, протяженностью 140,0 м застройки </w:t>
      </w:r>
      <w:proofErr w:type="spellStart"/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мкр</w:t>
      </w:r>
      <w:proofErr w:type="spellEnd"/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41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г. Сургут» с кадастровым номером 86:10:0101046:942, пр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отяженностью 6215 м. Находится </w:t>
      </w:r>
    </w:p>
    <w:p w:rsidR="00E169E8" w:rsidRPr="00E169E8" w:rsidRDefault="00E169E8" w:rsidP="00E169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в собственности ООО «ЭЛКОН».</w:t>
      </w:r>
    </w:p>
    <w:p w:rsidR="00E61838" w:rsidRPr="00E61838" w:rsidRDefault="00E169E8" w:rsidP="00E169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4. Сооружения канализации «Внутриквартальные сети канализации», с кадастровым номером 86:10:0101046:1450, протяженностью 1811 м. Находится в собственности СГМУП «</w:t>
      </w:r>
      <w:proofErr w:type="spellStart"/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Горводоканал</w:t>
      </w:r>
      <w:proofErr w:type="spellEnd"/>
      <w:r w:rsidRPr="00E169E8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E61838" w:rsidRPr="00E61838" w:rsidRDefault="00E61838" w:rsidP="00E169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838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Земельный уч</w:t>
      </w:r>
      <w:r w:rsidR="00E169E8">
        <w:rPr>
          <w:rFonts w:ascii="Times New Roman" w:eastAsia="Calibri" w:hAnsi="Times New Roman" w:cs="Times New Roman"/>
          <w:sz w:val="28"/>
          <w:szCs w:val="28"/>
          <w:lang w:eastAsia="ru-RU"/>
        </w:rPr>
        <w:t>асток находится в муниципальной собственности.</w:t>
      </w:r>
    </w:p>
    <w:p w:rsidR="00E61838" w:rsidRPr="00E61838" w:rsidRDefault="00E61838" w:rsidP="00E169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E61838">
        <w:rPr>
          <w:rFonts w:ascii="Times New Roman" w:hAnsi="Times New Roman" w:cs="Times New Roman"/>
          <w:spacing w:val="-10"/>
          <w:sz w:val="28"/>
          <w:szCs w:val="28"/>
        </w:rPr>
        <w:t xml:space="preserve">3. </w:t>
      </w:r>
      <w:r w:rsidRPr="00E61838">
        <w:rPr>
          <w:rFonts w:ascii="Times New Roman" w:hAnsi="Times New Roman" w:cs="Times New Roman"/>
          <w:sz w:val="28"/>
          <w:szCs w:val="28"/>
        </w:rPr>
        <w:t xml:space="preserve">Испрашиваемый условно разрешенный вид – </w:t>
      </w:r>
      <w:r w:rsidR="00E169E8" w:rsidRPr="00E169E8">
        <w:rPr>
          <w:rFonts w:ascii="Times New Roman" w:eastAsia="Calibri" w:hAnsi="Times New Roman"/>
          <w:sz w:val="28"/>
          <w:szCs w:val="28"/>
        </w:rPr>
        <w:t xml:space="preserve">блокированная жилая застройка </w:t>
      </w:r>
      <w:r w:rsidR="00E169E8">
        <w:rPr>
          <w:rFonts w:ascii="Times New Roman" w:eastAsia="Calibri" w:hAnsi="Times New Roman"/>
          <w:sz w:val="28"/>
          <w:szCs w:val="28"/>
        </w:rPr>
        <w:br/>
      </w:r>
      <w:r w:rsidR="00E169E8" w:rsidRPr="00E169E8">
        <w:rPr>
          <w:rFonts w:ascii="Times New Roman" w:eastAsia="Calibri" w:hAnsi="Times New Roman"/>
          <w:sz w:val="28"/>
          <w:szCs w:val="28"/>
        </w:rPr>
        <w:t>(код 2.3)</w:t>
      </w:r>
      <w:r w:rsidR="00E169E8">
        <w:rPr>
          <w:rFonts w:ascii="Times New Roman" w:eastAsia="Calibri" w:hAnsi="Times New Roman"/>
          <w:sz w:val="28"/>
          <w:szCs w:val="28"/>
        </w:rPr>
        <w:t>.</w:t>
      </w:r>
    </w:p>
    <w:p w:rsidR="00E61838" w:rsidRPr="00E61838" w:rsidRDefault="00E61838" w:rsidP="00E169E8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61838">
        <w:rPr>
          <w:rFonts w:ascii="Times New Roman" w:hAnsi="Times New Roman" w:cs="Times New Roman"/>
          <w:spacing w:val="-8"/>
          <w:sz w:val="28"/>
          <w:szCs w:val="28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E169E8">
        <w:rPr>
          <w:rFonts w:ascii="Times New Roman" w:hAnsi="Times New Roman" w:cs="Times New Roman"/>
          <w:spacing w:val="-8"/>
          <w:sz w:val="28"/>
          <w:szCs w:val="28"/>
        </w:rPr>
        <w:t xml:space="preserve">приведение </w:t>
      </w:r>
      <w:r w:rsidR="00E169E8" w:rsidRPr="00E169E8">
        <w:rPr>
          <w:rFonts w:ascii="Times New Roman" w:hAnsi="Times New Roman" w:cs="Times New Roman"/>
          <w:spacing w:val="-8"/>
          <w:sz w:val="28"/>
          <w:szCs w:val="28"/>
        </w:rPr>
        <w:t>в соответствие</w:t>
      </w:r>
      <w:r w:rsidR="00E169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169E8" w:rsidRPr="00E169E8">
        <w:rPr>
          <w:rFonts w:ascii="Times New Roman" w:hAnsi="Times New Roman" w:cs="Times New Roman"/>
          <w:spacing w:val="-8"/>
          <w:sz w:val="28"/>
          <w:szCs w:val="28"/>
        </w:rPr>
        <w:t>с проектом межевания территории</w:t>
      </w:r>
      <w:r w:rsidR="00E169E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169E8" w:rsidRPr="00E169E8">
        <w:rPr>
          <w:rFonts w:ascii="Times New Roman" w:hAnsi="Times New Roman" w:cs="Times New Roman"/>
          <w:spacing w:val="-8"/>
          <w:sz w:val="28"/>
          <w:szCs w:val="28"/>
        </w:rPr>
        <w:t>микрорайона 41 в городе Сургуте, утвержденным постановлением Администрации города от 27.04.</w:t>
      </w:r>
      <w:r w:rsidR="00E169E8">
        <w:rPr>
          <w:rFonts w:ascii="Times New Roman" w:hAnsi="Times New Roman" w:cs="Times New Roman"/>
          <w:spacing w:val="-8"/>
          <w:sz w:val="28"/>
          <w:szCs w:val="28"/>
        </w:rPr>
        <w:t xml:space="preserve">2026 </w:t>
      </w:r>
      <w:r w:rsidR="00E169E8" w:rsidRPr="00E169E8">
        <w:rPr>
          <w:rFonts w:ascii="Times New Roman" w:hAnsi="Times New Roman" w:cs="Times New Roman"/>
          <w:spacing w:val="-8"/>
          <w:sz w:val="28"/>
          <w:szCs w:val="28"/>
        </w:rPr>
        <w:t>№ 4856</w:t>
      </w:r>
      <w:r w:rsidR="00E169E8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3C0635" w:rsidRPr="00A219B4" w:rsidRDefault="003C0635" w:rsidP="00E169E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E169E8">
      <w:pgSz w:w="11906" w:h="16838"/>
      <w:pgMar w:top="284" w:right="42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169E8"/>
    <w:rsid w:val="00E21592"/>
    <w:rsid w:val="00E216A1"/>
    <w:rsid w:val="00E31257"/>
    <w:rsid w:val="00E36FD6"/>
    <w:rsid w:val="00E41E73"/>
    <w:rsid w:val="00E449FC"/>
    <w:rsid w:val="00E51AC8"/>
    <w:rsid w:val="00E5587D"/>
    <w:rsid w:val="00E61838"/>
    <w:rsid w:val="00E63B1E"/>
    <w:rsid w:val="00E82EBD"/>
    <w:rsid w:val="00E9100C"/>
    <w:rsid w:val="00E97C37"/>
    <w:rsid w:val="00EA4026"/>
    <w:rsid w:val="00EB477A"/>
    <w:rsid w:val="00EC0218"/>
    <w:rsid w:val="00ED0216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7FE8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107</cp:revision>
  <cp:lastPrinted>2020-05-19T09:30:00Z</cp:lastPrinted>
  <dcterms:created xsi:type="dcterms:W3CDTF">2023-08-02T09:00:00Z</dcterms:created>
  <dcterms:modified xsi:type="dcterms:W3CDTF">2026-07-21T10:56:00Z</dcterms:modified>
</cp:coreProperties>
</file>