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6183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352FD">
        <w:rPr>
          <w:rFonts w:ascii="Times New Roman" w:eastAsia="Calibri" w:hAnsi="Times New Roman"/>
          <w:sz w:val="28"/>
          <w:szCs w:val="28"/>
        </w:rPr>
        <w:t>Дремин</w:t>
      </w:r>
      <w:proofErr w:type="spellEnd"/>
      <w:r w:rsidR="000352FD" w:rsidRPr="00AA7314">
        <w:rPr>
          <w:rFonts w:ascii="Times New Roman" w:eastAsia="Calibri" w:hAnsi="Times New Roman"/>
          <w:sz w:val="28"/>
          <w:szCs w:val="28"/>
        </w:rPr>
        <w:t xml:space="preserve"> Виктор Андреевич</w:t>
      </w:r>
      <w:r w:rsidRPr="00E61838">
        <w:rPr>
          <w:rFonts w:ascii="Times New Roman" w:hAnsi="Times New Roman" w:cs="Times New Roman"/>
          <w:sz w:val="28"/>
          <w:szCs w:val="28"/>
        </w:rPr>
        <w:t>.</w:t>
      </w:r>
    </w:p>
    <w:p w:rsidR="00E61838" w:rsidRPr="00E61838" w:rsidRDefault="00E61838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38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адрес земельного участка – </w:t>
      </w:r>
      <w:r w:rsidR="000352FD" w:rsidRPr="00AA7314">
        <w:rPr>
          <w:rFonts w:ascii="Times New Roman" w:eastAsia="Calibri" w:hAnsi="Times New Roman"/>
          <w:sz w:val="28"/>
          <w:szCs w:val="28"/>
        </w:rPr>
        <w:t>город Сургут, Северный промрайон, улица Индустриальная, 6, сооружение 1</w:t>
      </w:r>
      <w:r w:rsidRPr="00E61838">
        <w:rPr>
          <w:rFonts w:ascii="Times New Roman" w:eastAsia="Calibri" w:hAnsi="Times New Roman"/>
          <w:spacing w:val="-8"/>
          <w:sz w:val="28"/>
          <w:szCs w:val="28"/>
        </w:rPr>
        <w:t>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кадастровый номер – </w:t>
      </w:r>
      <w:r w:rsidR="000352FD" w:rsidRPr="00AA7314">
        <w:rPr>
          <w:rFonts w:ascii="Times New Roman" w:eastAsia="Calibri" w:hAnsi="Times New Roman"/>
          <w:sz w:val="28"/>
          <w:szCs w:val="28"/>
        </w:rPr>
        <w:t>86:10:0101223:141</w:t>
      </w: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площадь земельного участка – </w:t>
      </w:r>
      <w:r w:rsidR="000352FD">
        <w:rPr>
          <w:rFonts w:ascii="Times New Roman" w:eastAsia="Calibri" w:hAnsi="Times New Roman"/>
          <w:sz w:val="28"/>
          <w:szCs w:val="28"/>
        </w:rPr>
        <w:t>2673</w:t>
      </w: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кв. м;</w:t>
      </w:r>
    </w:p>
    <w:p w:rsidR="00E61838" w:rsidRPr="00E61838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территориальная зона – К. «Коммунально-складская зона»;</w:t>
      </w:r>
    </w:p>
    <w:p w:rsidR="00E61838" w:rsidRPr="00E61838" w:rsidRDefault="00EB2260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</w:t>
      </w:r>
      <w:r w:rsidR="00E61838"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вид разрешенного использования земельного участка –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«П</w:t>
      </w:r>
      <w:r w:rsidR="000352FD">
        <w:rPr>
          <w:rFonts w:ascii="Times New Roman" w:eastAsia="Calibri" w:hAnsi="Times New Roman"/>
          <w:sz w:val="28"/>
          <w:szCs w:val="28"/>
        </w:rPr>
        <w:t>од объект производственного назначения: арочный цех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0352FD" w:rsidRDefault="000352FD" w:rsidP="000352FD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земельном участке расположены объекты недвижимого имущества: </w:t>
      </w:r>
    </w:p>
    <w:p w:rsidR="000352FD" w:rsidRDefault="000352FD" w:rsidP="000352FD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Нежилое здание с кадастровым номером </w:t>
      </w:r>
      <w:r w:rsidRPr="00375CF2">
        <w:rPr>
          <w:rFonts w:ascii="Times New Roman" w:eastAsia="Calibri" w:hAnsi="Times New Roman"/>
          <w:sz w:val="28"/>
          <w:szCs w:val="28"/>
        </w:rPr>
        <w:t>86:10:0101</w:t>
      </w:r>
      <w:r>
        <w:rPr>
          <w:rFonts w:ascii="Times New Roman" w:eastAsia="Calibri" w:hAnsi="Times New Roman"/>
          <w:sz w:val="28"/>
          <w:szCs w:val="28"/>
        </w:rPr>
        <w:t>224</w:t>
      </w:r>
      <w:r w:rsidRPr="00375CF2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516 </w:t>
      </w:r>
      <w:r w:rsidRPr="00375CF2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Магазин «Продукты»</w:t>
      </w:r>
      <w:r w:rsidRPr="00375CF2">
        <w:rPr>
          <w:rFonts w:ascii="Times New Roman" w:eastAsia="Calibri" w:hAnsi="Times New Roman"/>
          <w:sz w:val="28"/>
          <w:szCs w:val="28"/>
        </w:rPr>
        <w:t xml:space="preserve"> по ад</w:t>
      </w:r>
      <w:r>
        <w:rPr>
          <w:rFonts w:ascii="Times New Roman" w:eastAsia="Calibri" w:hAnsi="Times New Roman"/>
          <w:sz w:val="28"/>
          <w:szCs w:val="28"/>
        </w:rPr>
        <w:t xml:space="preserve">ресу: город Сургут, улица </w:t>
      </w:r>
      <w:r w:rsidRPr="00AA7314">
        <w:rPr>
          <w:rFonts w:ascii="Times New Roman" w:eastAsia="Calibri" w:hAnsi="Times New Roman"/>
          <w:sz w:val="28"/>
          <w:szCs w:val="28"/>
        </w:rPr>
        <w:t>Индустриальная, 6</w:t>
      </w:r>
      <w:r>
        <w:rPr>
          <w:rFonts w:ascii="Times New Roman" w:eastAsia="Calibri" w:hAnsi="Times New Roman"/>
          <w:sz w:val="28"/>
          <w:szCs w:val="28"/>
        </w:rPr>
        <w:t>/3</w:t>
      </w:r>
      <w:r w:rsidRPr="00AA7314">
        <w:rPr>
          <w:rFonts w:ascii="Times New Roman" w:eastAsia="Calibri" w:hAnsi="Times New Roman"/>
          <w:sz w:val="28"/>
          <w:szCs w:val="28"/>
        </w:rPr>
        <w:t xml:space="preserve">, сооружение </w:t>
      </w:r>
      <w:r>
        <w:rPr>
          <w:rFonts w:ascii="Times New Roman" w:eastAsia="Calibri" w:hAnsi="Times New Roman"/>
          <w:sz w:val="28"/>
          <w:szCs w:val="28"/>
        </w:rPr>
        <w:t xml:space="preserve">2, площадью 325,7 </w:t>
      </w:r>
      <w:proofErr w:type="spellStart"/>
      <w:r>
        <w:rPr>
          <w:rFonts w:ascii="Times New Roman" w:eastAsia="Calibri" w:hAnsi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/>
          <w:sz w:val="28"/>
          <w:szCs w:val="28"/>
        </w:rPr>
        <w:t>, 1 этаж. Находится в собственности у заявителя.</w:t>
      </w:r>
    </w:p>
    <w:p w:rsidR="000352FD" w:rsidRDefault="000352FD" w:rsidP="000352FD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DC1D1B">
        <w:rPr>
          <w:rFonts w:ascii="Times New Roman" w:eastAsia="Calibri" w:hAnsi="Times New Roman"/>
          <w:sz w:val="28"/>
          <w:szCs w:val="28"/>
        </w:rPr>
        <w:t>Нежилое здание с кадастровым номером 86:10:0101224:</w:t>
      </w:r>
      <w:r>
        <w:rPr>
          <w:rFonts w:ascii="Times New Roman" w:eastAsia="Calibri" w:hAnsi="Times New Roman"/>
          <w:sz w:val="28"/>
          <w:szCs w:val="28"/>
        </w:rPr>
        <w:t>340</w:t>
      </w:r>
      <w:r w:rsidRPr="00DC1D1B">
        <w:rPr>
          <w:rFonts w:ascii="Times New Roman" w:eastAsia="Calibri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Нежилое здание «</w:t>
      </w:r>
      <w:r w:rsidRPr="00DC1D1B">
        <w:rPr>
          <w:rFonts w:ascii="Times New Roman" w:eastAsia="Calibri" w:hAnsi="Times New Roman"/>
          <w:sz w:val="28"/>
          <w:szCs w:val="28"/>
        </w:rPr>
        <w:t xml:space="preserve">Магазин </w:t>
      </w:r>
      <w:r>
        <w:rPr>
          <w:rFonts w:ascii="Times New Roman" w:eastAsia="Calibri" w:hAnsi="Times New Roman"/>
          <w:sz w:val="28"/>
          <w:szCs w:val="28"/>
        </w:rPr>
        <w:t>смешанных товаров</w:t>
      </w:r>
      <w:r w:rsidRPr="00DC1D1B">
        <w:rPr>
          <w:rFonts w:ascii="Times New Roman" w:eastAsia="Calibri" w:hAnsi="Times New Roman"/>
          <w:sz w:val="28"/>
          <w:szCs w:val="28"/>
        </w:rPr>
        <w:t>» по адресу: город Сургут, улица И</w:t>
      </w:r>
      <w:r>
        <w:rPr>
          <w:rFonts w:ascii="Times New Roman" w:eastAsia="Calibri" w:hAnsi="Times New Roman"/>
          <w:sz w:val="28"/>
          <w:szCs w:val="28"/>
        </w:rPr>
        <w:t>ндустриальная, 6/3, сооружение 1</w:t>
      </w:r>
      <w:r w:rsidRPr="00DC1D1B">
        <w:rPr>
          <w:rFonts w:ascii="Times New Roman" w:eastAsia="Calibri" w:hAnsi="Times New Roman"/>
          <w:sz w:val="28"/>
          <w:szCs w:val="28"/>
        </w:rPr>
        <w:t xml:space="preserve">, площадью </w:t>
      </w:r>
      <w:r>
        <w:rPr>
          <w:rFonts w:ascii="Times New Roman" w:eastAsia="Calibri" w:hAnsi="Times New Roman"/>
          <w:sz w:val="28"/>
          <w:szCs w:val="28"/>
        </w:rPr>
        <w:t xml:space="preserve">895,2 </w:t>
      </w:r>
      <w:proofErr w:type="spellStart"/>
      <w:r w:rsidRPr="00DC1D1B">
        <w:rPr>
          <w:rFonts w:ascii="Times New Roman" w:eastAsia="Calibri" w:hAnsi="Times New Roman"/>
          <w:sz w:val="28"/>
          <w:szCs w:val="28"/>
        </w:rPr>
        <w:t>кв.м</w:t>
      </w:r>
      <w:proofErr w:type="spellEnd"/>
      <w:r w:rsidRPr="00DC1D1B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2</w:t>
      </w:r>
      <w:r w:rsidRPr="00DC1D1B">
        <w:rPr>
          <w:rFonts w:ascii="Times New Roman" w:eastAsia="Calibri" w:hAnsi="Times New Roman"/>
          <w:sz w:val="28"/>
          <w:szCs w:val="28"/>
        </w:rPr>
        <w:t xml:space="preserve"> этаж</w:t>
      </w:r>
      <w:r>
        <w:rPr>
          <w:rFonts w:ascii="Times New Roman" w:eastAsia="Calibri" w:hAnsi="Times New Roman"/>
          <w:sz w:val="28"/>
          <w:szCs w:val="28"/>
        </w:rPr>
        <w:t>а</w:t>
      </w:r>
      <w:r w:rsidRPr="00DC1D1B">
        <w:rPr>
          <w:rFonts w:ascii="Times New Roman" w:eastAsia="Calibri" w:hAnsi="Times New Roman"/>
          <w:sz w:val="28"/>
          <w:szCs w:val="28"/>
        </w:rPr>
        <w:t>. Находится в собственности у заявителя.</w:t>
      </w:r>
    </w:p>
    <w:p w:rsidR="000352FD" w:rsidRDefault="000352FD" w:rsidP="000352FD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70829">
        <w:rPr>
          <w:rFonts w:ascii="Times New Roman" w:eastAsia="Calibri" w:hAnsi="Times New Roman"/>
          <w:sz w:val="28"/>
          <w:szCs w:val="28"/>
        </w:rPr>
        <w:t xml:space="preserve">Земельный участок </w:t>
      </w:r>
      <w:r>
        <w:rPr>
          <w:rFonts w:ascii="Times New Roman" w:eastAsia="Calibri" w:hAnsi="Times New Roman"/>
          <w:sz w:val="28"/>
          <w:szCs w:val="28"/>
        </w:rPr>
        <w:t>находится в собственности заявителя.</w:t>
      </w:r>
    </w:p>
    <w:p w:rsidR="000352FD" w:rsidRDefault="00E61838" w:rsidP="000352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61838"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 w:rsidRPr="00E61838">
        <w:rPr>
          <w:rFonts w:ascii="Times New Roman" w:hAnsi="Times New Roman" w:cs="Times New Roman"/>
          <w:sz w:val="28"/>
          <w:szCs w:val="28"/>
        </w:rPr>
        <w:t xml:space="preserve">Испрашиваемый условно разрешенный вид – </w:t>
      </w:r>
      <w:r w:rsidR="000352FD" w:rsidRPr="00495EDD">
        <w:rPr>
          <w:rFonts w:ascii="Times New Roman" w:eastAsia="Calibri" w:hAnsi="Times New Roman"/>
          <w:sz w:val="28"/>
          <w:szCs w:val="28"/>
        </w:rPr>
        <w:t>магазины (код 4.4)</w:t>
      </w:r>
    </w:p>
    <w:p w:rsidR="000352FD" w:rsidRPr="00495EDD" w:rsidRDefault="00E61838" w:rsidP="000352FD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61838">
        <w:rPr>
          <w:rFonts w:ascii="Times New Roman" w:hAnsi="Times New Roman" w:cs="Times New Roman"/>
          <w:spacing w:val="-8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0352FD" w:rsidRPr="00495EDD">
        <w:rPr>
          <w:rFonts w:ascii="Times New Roman" w:eastAsia="Calibri" w:hAnsi="Times New Roman"/>
          <w:sz w:val="28"/>
          <w:szCs w:val="28"/>
        </w:rPr>
        <w:t xml:space="preserve">приведения </w:t>
      </w:r>
      <w:r w:rsidR="000352FD" w:rsidRPr="00495EDD">
        <w:rPr>
          <w:rFonts w:ascii="Times New Roman" w:eastAsia="Calibri" w:hAnsi="Times New Roman"/>
          <w:sz w:val="28"/>
          <w:szCs w:val="28"/>
        </w:rPr>
        <w:br/>
        <w:t>в соответствие с фактическим использованием земельного участка с кадастровым номером 86:10:0101223:141.</w:t>
      </w:r>
    </w:p>
    <w:p w:rsidR="00E61838" w:rsidRPr="00E61838" w:rsidRDefault="00E61838" w:rsidP="000352F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3C0635" w:rsidRPr="00A219B4" w:rsidRDefault="003C0635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0352FD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52FD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E579F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1838"/>
    <w:rsid w:val="00E63B1E"/>
    <w:rsid w:val="00E97C37"/>
    <w:rsid w:val="00EA4026"/>
    <w:rsid w:val="00EB2260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2026-06-18T08:10:00Z</dcterms:created>
  <dcterms:modified xsi:type="dcterms:W3CDTF">2026-06-18T08:10:00Z</dcterms:modified>
</cp:coreProperties>
</file>