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A1A" w:rsidRPr="002E31E5" w:rsidRDefault="00406A1A" w:rsidP="00406A1A">
      <w:pPr>
        <w:widowControl w:val="0"/>
        <w:ind w:left="5103"/>
        <w:rPr>
          <w:rFonts w:eastAsia="Times New Roman" w:cs="Times New Roman"/>
          <w:szCs w:val="28"/>
        </w:rPr>
      </w:pPr>
      <w:bookmarkStart w:id="0" w:name="_GoBack"/>
      <w:bookmarkEnd w:id="0"/>
      <w:r w:rsidRPr="002E31E5">
        <w:rPr>
          <w:rFonts w:eastAsia="Times New Roman" w:cs="Times New Roman"/>
          <w:szCs w:val="28"/>
        </w:rPr>
        <w:t>Приложение 4</w:t>
      </w:r>
    </w:p>
    <w:p w:rsidR="00406A1A" w:rsidRPr="002E31E5" w:rsidRDefault="00406A1A" w:rsidP="00406A1A">
      <w:pPr>
        <w:widowControl w:val="0"/>
        <w:ind w:left="5103"/>
        <w:rPr>
          <w:rFonts w:eastAsia="Times New Roman" w:cs="Times New Roman"/>
          <w:szCs w:val="28"/>
        </w:rPr>
      </w:pPr>
      <w:r w:rsidRPr="002E31E5">
        <w:rPr>
          <w:rFonts w:eastAsia="Times New Roman" w:cs="Times New Roman"/>
          <w:szCs w:val="28"/>
        </w:rPr>
        <w:t xml:space="preserve">к извещению о проведении </w:t>
      </w:r>
    </w:p>
    <w:p w:rsidR="00406A1A" w:rsidRPr="002E31E5" w:rsidRDefault="00406A1A" w:rsidP="00406A1A">
      <w:pPr>
        <w:widowControl w:val="0"/>
        <w:ind w:left="5103"/>
        <w:rPr>
          <w:rFonts w:eastAsia="Times New Roman" w:cs="Times New Roman"/>
          <w:szCs w:val="28"/>
        </w:rPr>
      </w:pPr>
      <w:r w:rsidRPr="002E31E5">
        <w:rPr>
          <w:rFonts w:eastAsia="Times New Roman" w:cs="Times New Roman"/>
          <w:szCs w:val="28"/>
        </w:rPr>
        <w:t>конкурса в электронной форме</w:t>
      </w:r>
    </w:p>
    <w:p w:rsidR="00406A1A" w:rsidRPr="002E31E5" w:rsidRDefault="00406A1A" w:rsidP="00406A1A">
      <w:pPr>
        <w:widowControl w:val="0"/>
        <w:ind w:left="5103"/>
        <w:rPr>
          <w:rFonts w:eastAsia="Times New Roman" w:cs="Times New Roman"/>
          <w:szCs w:val="28"/>
        </w:rPr>
      </w:pPr>
      <w:r w:rsidRPr="002E31E5">
        <w:rPr>
          <w:rFonts w:eastAsia="Times New Roman" w:cs="Times New Roman"/>
          <w:szCs w:val="28"/>
        </w:rPr>
        <w:t xml:space="preserve">на право заключения договора </w:t>
      </w:r>
    </w:p>
    <w:p w:rsidR="00406A1A" w:rsidRPr="002E31E5" w:rsidRDefault="00406A1A" w:rsidP="00406A1A">
      <w:pPr>
        <w:widowControl w:val="0"/>
        <w:ind w:left="5103"/>
        <w:rPr>
          <w:rFonts w:eastAsia="Times New Roman" w:cs="Times New Roman"/>
          <w:szCs w:val="28"/>
        </w:rPr>
      </w:pPr>
      <w:r w:rsidRPr="002E31E5">
        <w:rPr>
          <w:rFonts w:eastAsia="Times New Roman" w:cs="Times New Roman"/>
          <w:szCs w:val="28"/>
        </w:rPr>
        <w:t xml:space="preserve">о комплексном развитии территории жилой застройки Ядра центра </w:t>
      </w:r>
    </w:p>
    <w:p w:rsidR="00406A1A" w:rsidRPr="002E31E5" w:rsidRDefault="00406A1A" w:rsidP="00406A1A">
      <w:pPr>
        <w:widowControl w:val="0"/>
        <w:ind w:left="5103"/>
        <w:rPr>
          <w:rFonts w:eastAsia="Times New Roman" w:cs="Times New Roman"/>
          <w:szCs w:val="28"/>
        </w:rPr>
      </w:pPr>
      <w:r w:rsidRPr="002E31E5">
        <w:rPr>
          <w:rFonts w:eastAsia="Times New Roman" w:cs="Times New Roman"/>
          <w:szCs w:val="28"/>
        </w:rPr>
        <w:t>города Сургута</w:t>
      </w:r>
    </w:p>
    <w:p w:rsidR="00406A1A" w:rsidRPr="002E31E5" w:rsidRDefault="00406A1A" w:rsidP="00406A1A">
      <w:pPr>
        <w:widowControl w:val="0"/>
        <w:rPr>
          <w:rFonts w:eastAsia="Times New Roman" w:cs="Times New Roman"/>
          <w:szCs w:val="28"/>
        </w:rPr>
      </w:pPr>
    </w:p>
    <w:p w:rsidR="00406A1A" w:rsidRPr="002E31E5" w:rsidRDefault="00406A1A" w:rsidP="00406A1A">
      <w:pPr>
        <w:widowControl w:val="0"/>
        <w:rPr>
          <w:rFonts w:eastAsia="Times New Roman" w:cs="Times New Roman"/>
          <w:szCs w:val="28"/>
        </w:rPr>
      </w:pPr>
    </w:p>
    <w:p w:rsidR="00406A1A" w:rsidRPr="002E31E5" w:rsidRDefault="00406A1A" w:rsidP="00406A1A">
      <w:pPr>
        <w:widowControl w:val="0"/>
        <w:jc w:val="right"/>
        <w:rPr>
          <w:rFonts w:eastAsia="Times New Roman" w:cs="Times New Roman"/>
          <w:szCs w:val="24"/>
        </w:rPr>
      </w:pPr>
      <w:r w:rsidRPr="002E31E5">
        <w:rPr>
          <w:rFonts w:eastAsia="Times New Roman" w:cs="Times New Roman"/>
          <w:szCs w:val="24"/>
        </w:rPr>
        <w:t>Электронная форма</w:t>
      </w:r>
    </w:p>
    <w:p w:rsidR="00406A1A" w:rsidRPr="002E31E5" w:rsidRDefault="00406A1A" w:rsidP="00406A1A">
      <w:pPr>
        <w:widowControl w:val="0"/>
        <w:jc w:val="right"/>
        <w:rPr>
          <w:rFonts w:eastAsia="Times New Roman" w:cs="Times New Roman"/>
          <w:szCs w:val="28"/>
        </w:rPr>
      </w:pPr>
    </w:p>
    <w:p w:rsidR="00406A1A" w:rsidRPr="002E31E5" w:rsidRDefault="00406A1A" w:rsidP="00406A1A">
      <w:pPr>
        <w:widowControl w:val="0"/>
        <w:jc w:val="right"/>
        <w:rPr>
          <w:rFonts w:eastAsia="Times New Roman" w:cs="Times New Roman"/>
          <w:szCs w:val="28"/>
        </w:rPr>
      </w:pPr>
    </w:p>
    <w:p w:rsidR="00406A1A" w:rsidRPr="002E31E5" w:rsidRDefault="00406A1A" w:rsidP="00406A1A">
      <w:pPr>
        <w:jc w:val="center"/>
        <w:rPr>
          <w:rFonts w:eastAsia="Calibri" w:cs="Times New Roman"/>
          <w:szCs w:val="27"/>
        </w:rPr>
      </w:pPr>
      <w:r w:rsidRPr="002E31E5">
        <w:rPr>
          <w:rFonts w:eastAsia="Calibri" w:cs="Times New Roman"/>
          <w:szCs w:val="27"/>
        </w:rPr>
        <w:t xml:space="preserve">Заявка </w:t>
      </w:r>
    </w:p>
    <w:p w:rsidR="00406A1A" w:rsidRPr="002E31E5" w:rsidRDefault="00406A1A" w:rsidP="00406A1A">
      <w:pPr>
        <w:jc w:val="center"/>
        <w:rPr>
          <w:rFonts w:eastAsia="Calibri" w:cs="Times New Roman"/>
          <w:szCs w:val="27"/>
        </w:rPr>
      </w:pPr>
      <w:r w:rsidRPr="002E31E5">
        <w:rPr>
          <w:rFonts w:eastAsia="Calibri" w:cs="Times New Roman"/>
          <w:szCs w:val="27"/>
        </w:rPr>
        <w:t xml:space="preserve">на участие в конкурсе в электронной форме на право </w:t>
      </w:r>
    </w:p>
    <w:p w:rsidR="00406A1A" w:rsidRPr="002E31E5" w:rsidRDefault="00406A1A" w:rsidP="00406A1A">
      <w:pPr>
        <w:jc w:val="center"/>
        <w:rPr>
          <w:rFonts w:eastAsia="Calibri" w:cs="Times New Roman"/>
          <w:szCs w:val="27"/>
        </w:rPr>
      </w:pPr>
      <w:r w:rsidRPr="002E31E5">
        <w:rPr>
          <w:rFonts w:eastAsia="Calibri" w:cs="Times New Roman"/>
          <w:szCs w:val="27"/>
        </w:rPr>
        <w:t xml:space="preserve">заключения договора о комплексном развитии территории </w:t>
      </w:r>
    </w:p>
    <w:p w:rsidR="00406A1A" w:rsidRPr="002E31E5" w:rsidRDefault="00406A1A" w:rsidP="00406A1A">
      <w:pPr>
        <w:jc w:val="center"/>
        <w:rPr>
          <w:rFonts w:eastAsia="Calibri" w:cs="Times New Roman"/>
          <w:szCs w:val="27"/>
        </w:rPr>
      </w:pPr>
      <w:r w:rsidRPr="002E31E5">
        <w:rPr>
          <w:rFonts w:eastAsia="Calibri" w:cs="Times New Roman"/>
          <w:szCs w:val="27"/>
        </w:rPr>
        <w:t xml:space="preserve">жилой застройки Ядра центра города Сургута в соответствии </w:t>
      </w:r>
    </w:p>
    <w:p w:rsidR="00406A1A" w:rsidRPr="002E31E5" w:rsidRDefault="00406A1A" w:rsidP="00406A1A">
      <w:pPr>
        <w:jc w:val="center"/>
        <w:rPr>
          <w:rFonts w:eastAsia="Calibri" w:cs="Times New Roman"/>
          <w:szCs w:val="27"/>
        </w:rPr>
      </w:pPr>
      <w:r w:rsidRPr="002E31E5">
        <w:rPr>
          <w:rFonts w:eastAsia="Calibri" w:cs="Times New Roman"/>
          <w:szCs w:val="27"/>
        </w:rPr>
        <w:t>с извещением о проведении торгов</w:t>
      </w:r>
    </w:p>
    <w:p w:rsidR="00406A1A" w:rsidRPr="002E31E5" w:rsidRDefault="00406A1A" w:rsidP="00406A1A">
      <w:pPr>
        <w:widowControl w:val="0"/>
        <w:shd w:val="clear" w:color="auto" w:fill="FFFFFF"/>
        <w:jc w:val="center"/>
        <w:rPr>
          <w:rFonts w:eastAsia="Times New Roman" w:cs="Times New Roman"/>
          <w:szCs w:val="24"/>
        </w:rPr>
      </w:pPr>
      <w:r w:rsidRPr="002E31E5">
        <w:rPr>
          <w:rFonts w:eastAsia="Times New Roman" w:cs="Times New Roman"/>
          <w:szCs w:val="24"/>
        </w:rPr>
        <w:t>№ ___________________________</w:t>
      </w:r>
    </w:p>
    <w:p w:rsidR="00406A1A" w:rsidRPr="002E31E5" w:rsidRDefault="00406A1A" w:rsidP="00406A1A">
      <w:pPr>
        <w:widowControl w:val="0"/>
        <w:shd w:val="clear" w:color="auto" w:fill="FFFFFF"/>
        <w:rPr>
          <w:rFonts w:eastAsia="Times New Roman" w:cs="Times New Roman"/>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21"/>
        <w:gridCol w:w="5129"/>
        <w:gridCol w:w="3672"/>
      </w:tblGrid>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1. Сведения о заявителе</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Полное наименование юридического лица</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Юридический адрес</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1.3</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Адрес места нахождения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1.4</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Телефон</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1.5</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Адрес электронной почты для направления связанной с организацией торгов, </w:t>
            </w:r>
          </w:p>
          <w:p w:rsidR="00406A1A" w:rsidRPr="002E31E5" w:rsidRDefault="00406A1A" w:rsidP="00EB06F3">
            <w:pPr>
              <w:widowControl w:val="0"/>
              <w:rPr>
                <w:rFonts w:eastAsia="Times New Roman" w:cs="Times New Roman"/>
                <w:sz w:val="24"/>
                <w:szCs w:val="24"/>
              </w:rPr>
            </w:pPr>
            <w:r w:rsidRPr="002E31E5">
              <w:rPr>
                <w:rFonts w:eastAsia="Times New Roman" w:cs="Times New Roman"/>
                <w:sz w:val="24"/>
                <w:szCs w:val="24"/>
              </w:rPr>
              <w:t>их</w:t>
            </w:r>
            <w:r w:rsidR="00EB06F3">
              <w:rPr>
                <w:rFonts w:eastAsia="Times New Roman" w:cs="Times New Roman"/>
                <w:sz w:val="24"/>
                <w:szCs w:val="24"/>
              </w:rPr>
              <w:t xml:space="preserve"> </w:t>
            </w:r>
            <w:r w:rsidRPr="002E31E5">
              <w:rPr>
                <w:rFonts w:eastAsia="Times New Roman" w:cs="Times New Roman"/>
                <w:sz w:val="24"/>
                <w:szCs w:val="24"/>
              </w:rPr>
              <w:t>проведением и итогами информации</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1.6</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Банковские реквизиты счета участника торгов для возврата задатка за участие в торгах</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ИНН / ОГРН:</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КПП:</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расчетный счет:</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наименование банка:</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корреспондентский счет:</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БИК:</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адрес места нахождения:</w:t>
            </w:r>
          </w:p>
        </w:tc>
      </w:tr>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2. Сведения о представителе заявителя, уполномоченном на подачу заявки на участие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в торгах и участие в торгах от имени участника торгов</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2.1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jc w:val="both"/>
              <w:rPr>
                <w:rFonts w:eastAsia="Times New Roman" w:cs="Times New Roman"/>
                <w:sz w:val="24"/>
                <w:szCs w:val="24"/>
              </w:rPr>
            </w:pPr>
            <w:r w:rsidRPr="002E31E5">
              <w:rPr>
                <w:rFonts w:eastAsia="Times New Roman" w:cs="Times New Roman"/>
                <w:sz w:val="24"/>
                <w:szCs w:val="24"/>
              </w:rPr>
              <w:t>Фамилия, имя, отчество</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2.2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jc w:val="both"/>
              <w:rPr>
                <w:rFonts w:eastAsia="Times New Roman" w:cs="Times New Roman"/>
                <w:sz w:val="24"/>
                <w:szCs w:val="24"/>
              </w:rPr>
            </w:pPr>
            <w:r w:rsidRPr="002E31E5">
              <w:rPr>
                <w:rFonts w:eastAsia="Times New Roman" w:cs="Times New Roman"/>
                <w:sz w:val="24"/>
                <w:szCs w:val="24"/>
              </w:rPr>
              <w:t>Должность</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2.3</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jc w:val="both"/>
              <w:rPr>
                <w:rFonts w:eastAsia="Times New Roman" w:cs="Times New Roman"/>
                <w:sz w:val="24"/>
                <w:szCs w:val="24"/>
              </w:rPr>
            </w:pPr>
            <w:r w:rsidRPr="002E31E5">
              <w:rPr>
                <w:rFonts w:eastAsia="Times New Roman" w:cs="Times New Roman"/>
                <w:sz w:val="24"/>
                <w:szCs w:val="24"/>
              </w:rPr>
              <w:t>Наименование и реквизиты</w:t>
            </w:r>
          </w:p>
          <w:p w:rsidR="00406A1A" w:rsidRPr="002E31E5" w:rsidRDefault="00406A1A" w:rsidP="001E0A4F">
            <w:pPr>
              <w:widowControl w:val="0"/>
              <w:jc w:val="both"/>
              <w:rPr>
                <w:rFonts w:eastAsia="Times New Roman" w:cs="Times New Roman"/>
                <w:sz w:val="24"/>
                <w:szCs w:val="24"/>
              </w:rPr>
            </w:pPr>
            <w:r w:rsidRPr="002E31E5">
              <w:rPr>
                <w:rFonts w:eastAsia="Times New Roman" w:cs="Times New Roman"/>
                <w:sz w:val="24"/>
                <w:szCs w:val="24"/>
              </w:rPr>
              <w:t>документа, подтверждающие полномочия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keepNext/>
              <w:widowControl w:val="0"/>
              <w:rPr>
                <w:rFonts w:eastAsia="Times New Roman" w:cs="Times New Roman"/>
                <w:sz w:val="24"/>
                <w:szCs w:val="24"/>
              </w:rPr>
            </w:pPr>
            <w:r w:rsidRPr="002E31E5">
              <w:rPr>
                <w:rFonts w:eastAsia="Times New Roman" w:cs="Times New Roman"/>
                <w:sz w:val="24"/>
                <w:szCs w:val="24"/>
              </w:rPr>
              <w:t xml:space="preserve">3. Сведения о представителе заявителя, уполномоченном на подписание договора </w:t>
            </w:r>
            <w:r w:rsidRPr="002E31E5">
              <w:rPr>
                <w:rFonts w:eastAsia="Times New Roman" w:cs="Times New Roman"/>
                <w:sz w:val="24"/>
                <w:szCs w:val="24"/>
              </w:rPr>
              <w:br/>
              <w:t xml:space="preserve">о комплексном развитии территории жилой застройки Ядра центра города Сургута </w:t>
            </w:r>
            <w:r w:rsidRPr="002E31E5">
              <w:rPr>
                <w:rFonts w:eastAsia="Times New Roman" w:cs="Times New Roman"/>
                <w:sz w:val="24"/>
                <w:szCs w:val="24"/>
              </w:rPr>
              <w:br/>
              <w:t>от имени участника торгов</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3.1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Фамилия, имя, отчество</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3.2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Должность</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3.3</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Наименование и реквизиты документа, подтверждающие полномочия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4. Опись документов, представленных для участия в торгах (с указанием количества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листов в отношении представленных документов)</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Заявка на участие в торгах</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lastRenderedPageBreak/>
              <w:t>4.2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Выписка из Единого государственного реестра юридических лиц (в случае непредставления организатор торгов самостоятельно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4.3</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Удостоверенные в установленном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порядке копии выданных за последние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5 (пять) лет разрешений на ввод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в эксплуатацию объектов капитального строительства, в отношении объектов капитального строительства, при строительстве которых юридическое лицо, являющееся заявителем, или его учредитель (участник),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или любое из его дочерних обществ,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или его основное общество, или любое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из дочерних обществ его основного общества выступали в качестве застройщика,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 (или) технического заказчика,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 (или) генерального подрядчика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w:t>
            </w:r>
          </w:p>
          <w:p w:rsidR="00EB06F3" w:rsidRDefault="00406A1A" w:rsidP="00EB06F3">
            <w:pPr>
              <w:widowControl w:val="0"/>
              <w:rPr>
                <w:rFonts w:eastAsia="Times New Roman" w:cs="Times New Roman"/>
                <w:sz w:val="24"/>
                <w:szCs w:val="24"/>
              </w:rPr>
            </w:pPr>
            <w:r w:rsidRPr="002E31E5">
              <w:rPr>
                <w:rFonts w:eastAsia="Times New Roman" w:cs="Times New Roman"/>
                <w:sz w:val="24"/>
                <w:szCs w:val="24"/>
              </w:rPr>
              <w:t xml:space="preserve">о комплексном развитии территории </w:t>
            </w:r>
          </w:p>
          <w:p w:rsidR="00406A1A" w:rsidRPr="002E31E5" w:rsidRDefault="00406A1A" w:rsidP="00EB06F3">
            <w:pPr>
              <w:widowControl w:val="0"/>
              <w:rPr>
                <w:rFonts w:eastAsia="Times New Roman" w:cs="Times New Roman"/>
                <w:sz w:val="24"/>
                <w:szCs w:val="24"/>
              </w:rPr>
            </w:pPr>
            <w:r w:rsidRPr="002E31E5">
              <w:rPr>
                <w:rFonts w:eastAsia="Times New Roman" w:cs="Times New Roman"/>
                <w:sz w:val="24"/>
                <w:szCs w:val="24"/>
              </w:rPr>
              <w:t>жилой застройки</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4.3.1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Опыт участия в строительстве объектов капитального строительства за последние </w:t>
            </w:r>
            <w:r w:rsidRPr="002E31E5">
              <w:rPr>
                <w:rFonts w:eastAsia="Times New Roman" w:cs="Times New Roman"/>
                <w:sz w:val="24"/>
                <w:szCs w:val="24"/>
              </w:rPr>
              <w:br/>
              <w:t xml:space="preserve">5 (пять) лет согласно разрешениям на ввод </w:t>
            </w:r>
            <w:r w:rsidRPr="002E31E5">
              <w:rPr>
                <w:rFonts w:eastAsia="Times New Roman" w:cs="Times New Roman"/>
                <w:sz w:val="24"/>
                <w:szCs w:val="24"/>
              </w:rPr>
              <w:br/>
              <w:t xml:space="preserve">в эксплуатацию объектов капитального строительства, указанным в подпункте 4.3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(указать объем строительства, кв. м)</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4.4</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Документы, подтверждающие отсутствие </w:t>
            </w:r>
            <w:r w:rsidRPr="002E31E5">
              <w:rPr>
                <w:rFonts w:eastAsia="Times New Roman" w:cs="Times New Roman"/>
                <w:sz w:val="24"/>
                <w:szCs w:val="24"/>
              </w:rPr>
              <w:br/>
              <w:t xml:space="preserve">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рассрочка, инвестиционный налоговый кредит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в соответствии с законодательством Российской Федерации о налогах и сборах, которые реструктурированы в соответствии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с законодательством Российской Федерации,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по которым имеется вступившее в законную силу решение суда о признании обязанности заявителя по уплате этих сумм исполненной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или которые признаны безнадежными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к взысканию в соответствии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с законодательством Российской Федерации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lastRenderedPageBreak/>
              <w:t xml:space="preserve">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или превышает его, что является условием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для возбуждения производства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по делу о банкротстве в соответствии </w:t>
            </w:r>
            <w:r w:rsidRPr="002E31E5">
              <w:rPr>
                <w:rFonts w:eastAsia="Times New Roman" w:cs="Times New Roman"/>
                <w:sz w:val="24"/>
                <w:szCs w:val="24"/>
              </w:rPr>
              <w:br/>
              <w:t xml:space="preserve">с Федеральным законом от 26.10.2002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w:t>
            </w:r>
            <w:r w:rsidR="00EB06F3">
              <w:rPr>
                <w:rFonts w:eastAsia="Times New Roman" w:cs="Times New Roman"/>
                <w:sz w:val="24"/>
                <w:szCs w:val="24"/>
              </w:rPr>
              <w:t xml:space="preserve"> </w:t>
            </w:r>
            <w:r w:rsidRPr="002E31E5">
              <w:rPr>
                <w:rFonts w:eastAsia="Times New Roman" w:cs="Times New Roman"/>
                <w:sz w:val="24"/>
                <w:szCs w:val="24"/>
              </w:rPr>
              <w:t xml:space="preserve">127-ФЗ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не применяется в случаях, предусмотренных Федеральным законом от 26.10.2002 №</w:t>
            </w:r>
            <w:r w:rsidR="00EB06F3">
              <w:rPr>
                <w:rFonts w:eastAsia="Times New Roman" w:cs="Times New Roman"/>
                <w:sz w:val="24"/>
                <w:szCs w:val="24"/>
              </w:rPr>
              <w:t xml:space="preserve"> </w:t>
            </w:r>
            <w:r w:rsidRPr="002E31E5">
              <w:rPr>
                <w:rFonts w:eastAsia="Times New Roman" w:cs="Times New Roman"/>
                <w:sz w:val="24"/>
                <w:szCs w:val="24"/>
              </w:rPr>
              <w:t xml:space="preserve">127-ФЗ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«О несостоятельности (банкротстве)»</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4.5</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Документы, подтверждающие полномочия представителя заявителя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4.6</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Письменное заявление о том, что заявитель не является ликвидируемым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юридическим лицом (не находится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в процессе ликвидации), а также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о том, что в отношении заявителя не осуществляется на основании решения арбитражного суда одна из процедур, применяемых в деле о банкротстве </w:t>
            </w:r>
            <w:r w:rsidRPr="002E31E5">
              <w:rPr>
                <w:rFonts w:eastAsia="Times New Roman" w:cs="Times New Roman"/>
                <w:sz w:val="24"/>
                <w:szCs w:val="24"/>
              </w:rPr>
              <w:br/>
              <w:t xml:space="preserve">в соответствии с Федеральным законом </w:t>
            </w:r>
            <w:r w:rsidRPr="002E31E5">
              <w:rPr>
                <w:rFonts w:eastAsia="Times New Roman" w:cs="Times New Roman"/>
                <w:sz w:val="24"/>
                <w:szCs w:val="24"/>
              </w:rPr>
              <w:br/>
              <w:t xml:space="preserve">от 26.10.2002 № 127-ФЗ «О несостоятельности (банкротстве)», и в отношении заявителя отсутствует решение арбитражного суда </w:t>
            </w:r>
            <w:r w:rsidRPr="002E31E5">
              <w:rPr>
                <w:rFonts w:eastAsia="Times New Roman" w:cs="Times New Roman"/>
                <w:sz w:val="24"/>
                <w:szCs w:val="24"/>
              </w:rPr>
              <w:br/>
              <w:t xml:space="preserve">о приостановлении его деятельности </w:t>
            </w:r>
            <w:r w:rsidRPr="002E31E5">
              <w:rPr>
                <w:rFonts w:eastAsia="Times New Roman" w:cs="Times New Roman"/>
                <w:sz w:val="24"/>
                <w:szCs w:val="24"/>
              </w:rPr>
              <w:br/>
              <w:t>в качестве меры административного наказания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4.7</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hideMark/>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Письменное заявление о том, что заявитель не является лицом, аффилированным </w:t>
            </w:r>
            <w:r w:rsidRPr="002E31E5">
              <w:rPr>
                <w:rFonts w:eastAsia="Times New Roman" w:cs="Times New Roman"/>
                <w:sz w:val="24"/>
                <w:szCs w:val="24"/>
              </w:rPr>
              <w:br/>
              <w:t xml:space="preserve">с организатором торгов в случае,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если организатор торгов является корпоративным юридическим лицом, </w:t>
            </w:r>
            <w:r w:rsidRPr="002E31E5">
              <w:rPr>
                <w:rFonts w:eastAsia="Times New Roman" w:cs="Times New Roman"/>
                <w:sz w:val="24"/>
                <w:szCs w:val="24"/>
              </w:rPr>
              <w:br/>
              <w:t xml:space="preserve">с приложением к указанному заявлению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лица. Лицо признается аффилированным </w:t>
            </w:r>
            <w:r w:rsidRPr="002E31E5">
              <w:rPr>
                <w:rFonts w:eastAsia="Times New Roman" w:cs="Times New Roman"/>
                <w:sz w:val="24"/>
                <w:szCs w:val="24"/>
              </w:rPr>
              <w:br/>
              <w:t xml:space="preserve">в соответствии с требованиями </w:t>
            </w:r>
            <w:r w:rsidRPr="002E31E5">
              <w:rPr>
                <w:rFonts w:eastAsia="Times New Roman" w:cs="Times New Roman"/>
                <w:sz w:val="24"/>
                <w:szCs w:val="24"/>
              </w:rPr>
              <w:lastRenderedPageBreak/>
              <w:t>антимонопольного законодательства Российской Федерации</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5. Документы, содержащие предложение участника конкурса об исполнении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им конкурсных условий (конкурсные предложения участника торгов с подтверждающими документами) (с указанием количества листов в отношении представленных документов)</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EB06F3" w:rsidRDefault="00406A1A" w:rsidP="00EB06F3">
            <w:pPr>
              <w:widowControl w:val="0"/>
              <w:rPr>
                <w:rFonts w:eastAsia="Times New Roman" w:cs="Times New Roman"/>
                <w:sz w:val="24"/>
                <w:szCs w:val="24"/>
              </w:rPr>
            </w:pPr>
            <w:r w:rsidRPr="002E31E5">
              <w:rPr>
                <w:rFonts w:eastAsia="Times New Roman" w:cs="Times New Roman"/>
                <w:sz w:val="24"/>
                <w:szCs w:val="24"/>
              </w:rPr>
              <w:t>Конкурсное условие 1. Минимальный объем предусмотренного договором о</w:t>
            </w:r>
            <w:r w:rsidR="00EB06F3">
              <w:rPr>
                <w:rFonts w:eastAsia="Times New Roman" w:cs="Times New Roman"/>
                <w:sz w:val="24"/>
                <w:szCs w:val="24"/>
              </w:rPr>
              <w:t xml:space="preserve"> </w:t>
            </w:r>
            <w:r w:rsidRPr="002E31E5">
              <w:rPr>
                <w:rFonts w:eastAsia="Times New Roman" w:cs="Times New Roman"/>
                <w:sz w:val="24"/>
                <w:szCs w:val="24"/>
              </w:rPr>
              <w:t xml:space="preserve">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(предельное минимальное значение </w:t>
            </w:r>
          </w:p>
          <w:p w:rsidR="00406A1A" w:rsidRPr="002E31E5" w:rsidRDefault="00406A1A" w:rsidP="00EB06F3">
            <w:pPr>
              <w:widowControl w:val="0"/>
              <w:rPr>
                <w:rFonts w:eastAsia="Times New Roman" w:cs="Times New Roman"/>
                <w:sz w:val="24"/>
                <w:szCs w:val="24"/>
              </w:rPr>
            </w:pPr>
            <w:r w:rsidRPr="002E31E5">
              <w:rPr>
                <w:rFonts w:eastAsia="Times New Roman" w:cs="Times New Roman"/>
                <w:sz w:val="24"/>
                <w:szCs w:val="24"/>
              </w:rPr>
              <w:t>критерия – 38 610 240 000 рублей)</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center"/>
              <w:rPr>
                <w:rFonts w:eastAsia="Times New Roman" w:cs="Times New Roman"/>
                <w:sz w:val="24"/>
                <w:szCs w:val="24"/>
              </w:rPr>
            </w:pPr>
            <w:r w:rsidRPr="002E31E5">
              <w:rPr>
                <w:rFonts w:eastAsia="Times New Roman" w:cs="Times New Roman"/>
                <w:sz w:val="24"/>
                <w:szCs w:val="24"/>
              </w:rPr>
              <w:t>Х</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5.1.1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Конкурсное предложение</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5.1.2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Сроки выполнения конкурсного предложения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center"/>
              <w:rPr>
                <w:rFonts w:eastAsia="Times New Roman" w:cs="Times New Roman"/>
                <w:sz w:val="24"/>
                <w:szCs w:val="24"/>
              </w:rPr>
            </w:pPr>
            <w:r w:rsidRPr="002E31E5">
              <w:rPr>
                <w:rFonts w:eastAsia="Times New Roman" w:cs="Times New Roman"/>
                <w:sz w:val="24"/>
                <w:szCs w:val="24"/>
              </w:rPr>
              <w:t>5.1.3</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Порядок выполнения конкурсного предложения</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5.1.4</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Прогнозируемые затраты на выполнение конкурсного предложения, осуществляемые за счет собственных и привлекаемых для выполнения конкурсных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предложений средств</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EB06F3">
            <w:pPr>
              <w:widowControl w:val="0"/>
              <w:rPr>
                <w:rFonts w:eastAsia="Times New Roman" w:cs="Times New Roman"/>
                <w:sz w:val="24"/>
                <w:szCs w:val="24"/>
              </w:rPr>
            </w:pPr>
            <w:r w:rsidRPr="002E31E5">
              <w:rPr>
                <w:rFonts w:eastAsia="Times New Roman" w:cs="Times New Roman"/>
                <w:sz w:val="24"/>
                <w:szCs w:val="24"/>
              </w:rPr>
              <w:t>Конкурсное условие 2. Цена права на заключение договора о</w:t>
            </w:r>
            <w:r w:rsidR="00EB06F3">
              <w:rPr>
                <w:rFonts w:eastAsia="Times New Roman" w:cs="Times New Roman"/>
                <w:sz w:val="24"/>
                <w:szCs w:val="24"/>
              </w:rPr>
              <w:t xml:space="preserve"> </w:t>
            </w:r>
            <w:r w:rsidRPr="002E31E5">
              <w:rPr>
                <w:rFonts w:eastAsia="Times New Roman" w:cs="Times New Roman"/>
                <w:sz w:val="24"/>
                <w:szCs w:val="24"/>
              </w:rPr>
              <w:t>комплексном развитии территории (предельное минимальное значение критерия – 16 905 052,96 рублей)</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center"/>
              <w:rPr>
                <w:rFonts w:eastAsia="Times New Roman" w:cs="Times New Roman"/>
                <w:sz w:val="24"/>
                <w:szCs w:val="24"/>
              </w:rPr>
            </w:pPr>
            <w:r w:rsidRPr="002E31E5">
              <w:rPr>
                <w:rFonts w:eastAsia="Times New Roman" w:cs="Times New Roman"/>
                <w:sz w:val="24"/>
                <w:szCs w:val="24"/>
              </w:rPr>
              <w:t>Х</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5.2.1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Конкурсное предложение</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961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6. Документы, представляемые по желанию (необязательные) (с указанием количества листов в отношении представленных документов)</w:t>
            </w: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center"/>
              <w:rPr>
                <w:rFonts w:eastAsia="Times New Roman" w:cs="Times New Roman"/>
                <w:sz w:val="24"/>
                <w:szCs w:val="24"/>
              </w:rPr>
            </w:pPr>
            <w:r w:rsidRPr="002E31E5">
              <w:rPr>
                <w:rFonts w:eastAsia="Times New Roman" w:cs="Times New Roman"/>
                <w:sz w:val="24"/>
                <w:szCs w:val="24"/>
              </w:rPr>
              <w:t>6.1.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Документы, подтверждающие внесение денежных средств в качестве задатка (платежное поручение и (или) иной документ, подтверждающий в соответствии </w:t>
            </w:r>
          </w:p>
          <w:p w:rsidR="00EB06F3"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с действующим законодательством </w:t>
            </w:r>
          </w:p>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внесение задатка)</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6.1.1</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 xml:space="preserve">Размер внесенного задатка за участие </w:t>
            </w:r>
            <w:r w:rsidRPr="002E31E5">
              <w:rPr>
                <w:rFonts w:eastAsia="Times New Roman" w:cs="Times New Roman"/>
                <w:sz w:val="24"/>
                <w:szCs w:val="24"/>
              </w:rPr>
              <w:br/>
              <w:t>в торгах (руб.)</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r w:rsidR="00406A1A" w:rsidRPr="002E31E5" w:rsidTr="001E0A4F">
        <w:tc>
          <w:tcPr>
            <w:tcW w:w="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EB06F3" w:rsidP="001E0A4F">
            <w:pPr>
              <w:widowControl w:val="0"/>
              <w:jc w:val="center"/>
              <w:rPr>
                <w:rFonts w:eastAsia="Times New Roman" w:cs="Times New Roman"/>
                <w:sz w:val="24"/>
                <w:szCs w:val="24"/>
              </w:rPr>
            </w:pPr>
            <w:r>
              <w:rPr>
                <w:rFonts w:eastAsia="Times New Roman" w:cs="Times New Roman"/>
                <w:sz w:val="24"/>
                <w:szCs w:val="24"/>
              </w:rPr>
              <w:t>6.2</w:t>
            </w:r>
          </w:p>
        </w:tc>
        <w:tc>
          <w:tcPr>
            <w:tcW w:w="5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rPr>
                <w:rFonts w:eastAsia="Times New Roman" w:cs="Times New Roman"/>
                <w:sz w:val="24"/>
                <w:szCs w:val="24"/>
              </w:rPr>
            </w:pPr>
            <w:r w:rsidRPr="002E31E5">
              <w:rPr>
                <w:rFonts w:eastAsia="Times New Roman" w:cs="Times New Roman"/>
                <w:sz w:val="24"/>
                <w:szCs w:val="24"/>
              </w:rPr>
              <w:t>Иные документы</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406A1A" w:rsidRPr="002E31E5" w:rsidRDefault="00406A1A" w:rsidP="001E0A4F">
            <w:pPr>
              <w:widowControl w:val="0"/>
              <w:jc w:val="both"/>
              <w:rPr>
                <w:rFonts w:eastAsia="Times New Roman" w:cs="Times New Roman"/>
                <w:sz w:val="24"/>
                <w:szCs w:val="24"/>
              </w:rPr>
            </w:pPr>
          </w:p>
        </w:tc>
      </w:tr>
    </w:tbl>
    <w:p w:rsidR="00406A1A" w:rsidRPr="00EB06F3" w:rsidRDefault="00406A1A" w:rsidP="00406A1A">
      <w:pPr>
        <w:widowControl w:val="0"/>
        <w:shd w:val="clear" w:color="auto" w:fill="FFFFFF"/>
        <w:ind w:firstLine="709"/>
        <w:jc w:val="both"/>
        <w:rPr>
          <w:rFonts w:eastAsia="Times New Roman" w:cs="Times New Roman"/>
          <w:szCs w:val="12"/>
        </w:rPr>
      </w:pPr>
    </w:p>
    <w:p w:rsidR="00406A1A" w:rsidRPr="00EB06F3" w:rsidRDefault="00406A1A" w:rsidP="00406A1A">
      <w:pPr>
        <w:widowControl w:val="0"/>
        <w:shd w:val="clear" w:color="auto" w:fill="FFFFFF"/>
        <w:ind w:firstLine="709"/>
        <w:jc w:val="both"/>
        <w:rPr>
          <w:rFonts w:eastAsia="Times New Roman" w:cs="Times New Roman"/>
          <w:szCs w:val="24"/>
        </w:rPr>
      </w:pPr>
      <w:r w:rsidRPr="00EB06F3">
        <w:rPr>
          <w:rFonts w:eastAsia="Times New Roman" w:cs="Times New Roman"/>
          <w:szCs w:val="24"/>
        </w:rPr>
        <w:t xml:space="preserve">Заявитель, ознакомившись с извещением о проведении конкурса на право заключения договора о комплексном развитии территории жилой застройки Ядра центра города Сургута, подтверждает свое согласие на участие в конкурсе </w:t>
      </w:r>
      <w:r w:rsidR="00EB06F3">
        <w:rPr>
          <w:rFonts w:eastAsia="Times New Roman" w:cs="Times New Roman"/>
          <w:szCs w:val="24"/>
        </w:rPr>
        <w:br/>
      </w:r>
      <w:r w:rsidR="00EB06F3">
        <w:rPr>
          <w:rFonts w:eastAsia="Times New Roman" w:cs="Times New Roman"/>
          <w:szCs w:val="24"/>
        </w:rPr>
        <w:br/>
      </w:r>
      <w:r w:rsidRPr="00EB06F3">
        <w:rPr>
          <w:rFonts w:eastAsia="Times New Roman" w:cs="Times New Roman"/>
          <w:szCs w:val="24"/>
        </w:rPr>
        <w:t>и заключение договора о комплексном развитии территории жилой застройки Ядра центра города Сургута по результатам</w:t>
      </w:r>
      <w:r w:rsidR="00EB06F3">
        <w:rPr>
          <w:rFonts w:eastAsia="Times New Roman" w:cs="Times New Roman"/>
          <w:szCs w:val="24"/>
        </w:rPr>
        <w:t xml:space="preserve"> </w:t>
      </w:r>
      <w:r w:rsidRPr="00EB06F3">
        <w:rPr>
          <w:rFonts w:eastAsia="Times New Roman" w:cs="Times New Roman"/>
          <w:szCs w:val="24"/>
        </w:rPr>
        <w:t>его проведения на условиях, изложенных в извещении о проведении конкурса.</w:t>
      </w:r>
    </w:p>
    <w:p w:rsidR="00406A1A" w:rsidRPr="00EB06F3" w:rsidRDefault="00406A1A" w:rsidP="00406A1A">
      <w:pPr>
        <w:widowControl w:val="0"/>
        <w:shd w:val="clear" w:color="auto" w:fill="FFFFFF"/>
        <w:ind w:firstLine="709"/>
        <w:jc w:val="both"/>
        <w:rPr>
          <w:rFonts w:eastAsia="Times New Roman" w:cs="Times New Roman"/>
          <w:szCs w:val="24"/>
        </w:rPr>
      </w:pPr>
      <w:r w:rsidRPr="00EB06F3">
        <w:rPr>
          <w:rFonts w:eastAsia="Times New Roman" w:cs="Times New Roman"/>
          <w:szCs w:val="24"/>
        </w:rPr>
        <w:t>Заявитель согласен с получением информации, связанной с организацией, проведением и итогами конкурса, посредством электронной почты.</w:t>
      </w:r>
    </w:p>
    <w:p w:rsidR="00406A1A" w:rsidRPr="00EB06F3" w:rsidRDefault="00406A1A" w:rsidP="00406A1A">
      <w:pPr>
        <w:widowControl w:val="0"/>
        <w:shd w:val="clear" w:color="auto" w:fill="FFFFFF"/>
        <w:ind w:firstLine="709"/>
        <w:jc w:val="both"/>
        <w:rPr>
          <w:rFonts w:eastAsia="Times New Roman" w:cs="Times New Roman"/>
          <w:szCs w:val="24"/>
        </w:rPr>
      </w:pPr>
      <w:r w:rsidRPr="00EB06F3">
        <w:rPr>
          <w:rFonts w:eastAsia="Times New Roman" w:cs="Times New Roman"/>
          <w:szCs w:val="24"/>
        </w:rPr>
        <w:t xml:space="preserve">Заявитель подтверждает, что на дату подписания настоящей заявки </w:t>
      </w:r>
      <w:r w:rsidR="00EB06F3">
        <w:rPr>
          <w:rFonts w:eastAsia="Times New Roman" w:cs="Times New Roman"/>
          <w:szCs w:val="24"/>
        </w:rPr>
        <w:br/>
      </w:r>
      <w:r w:rsidRPr="00EB06F3">
        <w:rPr>
          <w:rFonts w:eastAsia="Times New Roman" w:cs="Times New Roman"/>
          <w:szCs w:val="24"/>
        </w:rPr>
        <w:t>он ознакомлен:</w:t>
      </w:r>
    </w:p>
    <w:p w:rsidR="00406A1A" w:rsidRPr="00EB06F3" w:rsidRDefault="00406A1A" w:rsidP="00406A1A">
      <w:pPr>
        <w:widowControl w:val="0"/>
        <w:shd w:val="clear" w:color="auto" w:fill="FFFFFF"/>
        <w:tabs>
          <w:tab w:val="left" w:pos="993"/>
        </w:tabs>
        <w:ind w:firstLine="709"/>
        <w:jc w:val="both"/>
        <w:rPr>
          <w:rFonts w:eastAsia="Times New Roman" w:cs="Times New Roman"/>
          <w:szCs w:val="24"/>
        </w:rPr>
      </w:pPr>
      <w:r w:rsidRPr="00EB06F3">
        <w:rPr>
          <w:rFonts w:eastAsia="Times New Roman" w:cs="Times New Roman"/>
          <w:szCs w:val="24"/>
        </w:rPr>
        <w:t xml:space="preserve">- со сведениями о территории, применительно к которой </w:t>
      </w:r>
      <w:proofErr w:type="spellStart"/>
      <w:proofErr w:type="gramStart"/>
      <w:r w:rsidRPr="00EB06F3">
        <w:rPr>
          <w:rFonts w:eastAsia="Times New Roman" w:cs="Times New Roman"/>
          <w:szCs w:val="24"/>
        </w:rPr>
        <w:t>предусматрива</w:t>
      </w:r>
      <w:r w:rsidR="00EB06F3">
        <w:rPr>
          <w:rFonts w:eastAsia="Times New Roman" w:cs="Times New Roman"/>
          <w:szCs w:val="24"/>
        </w:rPr>
        <w:t>-</w:t>
      </w:r>
      <w:r w:rsidRPr="00EB06F3">
        <w:rPr>
          <w:rFonts w:eastAsia="Times New Roman" w:cs="Times New Roman"/>
          <w:szCs w:val="24"/>
        </w:rPr>
        <w:lastRenderedPageBreak/>
        <w:t>ется</w:t>
      </w:r>
      <w:proofErr w:type="spellEnd"/>
      <w:proofErr w:type="gramEnd"/>
      <w:r w:rsidRPr="00EB06F3">
        <w:rPr>
          <w:rFonts w:eastAsia="Times New Roman" w:cs="Times New Roman"/>
          <w:szCs w:val="24"/>
        </w:rPr>
        <w:t xml:space="preserve"> осуществление деятельности по ее комплексному развитию;</w:t>
      </w:r>
    </w:p>
    <w:p w:rsidR="00406A1A" w:rsidRPr="00EB06F3" w:rsidRDefault="00406A1A" w:rsidP="00406A1A">
      <w:pPr>
        <w:widowControl w:val="0"/>
        <w:shd w:val="clear" w:color="auto" w:fill="FFFFFF"/>
        <w:tabs>
          <w:tab w:val="left" w:pos="993"/>
        </w:tabs>
        <w:ind w:firstLine="709"/>
        <w:jc w:val="both"/>
        <w:rPr>
          <w:rFonts w:eastAsia="Times New Roman" w:cs="Times New Roman"/>
          <w:szCs w:val="24"/>
        </w:rPr>
      </w:pPr>
      <w:r w:rsidRPr="00EB06F3">
        <w:rPr>
          <w:rFonts w:eastAsia="Times New Roman" w:cs="Times New Roman"/>
          <w:szCs w:val="24"/>
        </w:rPr>
        <w:t xml:space="preserve">- с информацией об основных видах разрешенного использования </w:t>
      </w:r>
      <w:r w:rsidRPr="00EB06F3">
        <w:rPr>
          <w:rFonts w:eastAsia="Times New Roman" w:cs="Times New Roman"/>
          <w:spacing w:val="-4"/>
          <w:szCs w:val="24"/>
        </w:rPr>
        <w:t>земельных участков и объектов капитального строительства, а также о предельных</w:t>
      </w:r>
      <w:r w:rsidRPr="00EB06F3">
        <w:rPr>
          <w:rFonts w:eastAsia="Times New Roman" w:cs="Times New Roman"/>
          <w:szCs w:val="24"/>
        </w:rPr>
        <w:t xml:space="preserve"> параметрах разрешенного строительства, реконструкции объектов капитального строительства в границах территории, в отношении которой принято решение </w:t>
      </w:r>
      <w:r w:rsidR="00EB06F3">
        <w:rPr>
          <w:rFonts w:eastAsia="Times New Roman" w:cs="Times New Roman"/>
          <w:szCs w:val="24"/>
        </w:rPr>
        <w:br/>
      </w:r>
      <w:r w:rsidRPr="00EB06F3">
        <w:rPr>
          <w:rFonts w:eastAsia="Times New Roman" w:cs="Times New Roman"/>
          <w:szCs w:val="24"/>
        </w:rPr>
        <w:t>о комплексном развитии;</w:t>
      </w:r>
    </w:p>
    <w:p w:rsidR="00406A1A" w:rsidRPr="00EB06F3" w:rsidRDefault="00406A1A" w:rsidP="00406A1A">
      <w:pPr>
        <w:widowControl w:val="0"/>
        <w:shd w:val="clear" w:color="auto" w:fill="FFFFFF"/>
        <w:tabs>
          <w:tab w:val="left" w:pos="993"/>
        </w:tabs>
        <w:ind w:firstLine="709"/>
        <w:jc w:val="both"/>
        <w:rPr>
          <w:rFonts w:eastAsia="Times New Roman" w:cs="Times New Roman"/>
          <w:szCs w:val="24"/>
        </w:rPr>
      </w:pPr>
      <w:r w:rsidRPr="00EB06F3">
        <w:rPr>
          <w:rFonts w:eastAsia="Times New Roman" w:cs="Times New Roman"/>
          <w:szCs w:val="24"/>
        </w:rPr>
        <w:t xml:space="preserve">- со сведениями о земельных участках, расположенных в границах </w:t>
      </w:r>
      <w:proofErr w:type="spellStart"/>
      <w:r w:rsidRPr="00EB06F3">
        <w:rPr>
          <w:rFonts w:eastAsia="Times New Roman" w:cs="Times New Roman"/>
          <w:szCs w:val="24"/>
        </w:rPr>
        <w:t>терри</w:t>
      </w:r>
      <w:proofErr w:type="spellEnd"/>
      <w:r w:rsidR="00EB06F3">
        <w:rPr>
          <w:rFonts w:eastAsia="Times New Roman" w:cs="Times New Roman"/>
          <w:szCs w:val="24"/>
        </w:rPr>
        <w:t>-</w:t>
      </w:r>
      <w:r w:rsidRPr="00EB06F3">
        <w:rPr>
          <w:rFonts w:eastAsia="Times New Roman" w:cs="Times New Roman"/>
          <w:szCs w:val="24"/>
        </w:rPr>
        <w:t xml:space="preserve">тории, в отношении которой заключается договор о комплексном развитии территории жилой застройки Ядра центра города Сургута (в том числе </w:t>
      </w:r>
      <w:r w:rsidR="00EB06F3">
        <w:rPr>
          <w:rFonts w:eastAsia="Times New Roman" w:cs="Times New Roman"/>
          <w:szCs w:val="24"/>
        </w:rPr>
        <w:br/>
      </w:r>
      <w:r w:rsidRPr="00EB06F3">
        <w:rPr>
          <w:rFonts w:eastAsia="Times New Roman" w:cs="Times New Roman"/>
          <w:szCs w:val="24"/>
        </w:rPr>
        <w:t xml:space="preserve">со сведениями об обременении прав на земельные участки и ограничении </w:t>
      </w:r>
      <w:r w:rsidR="00EB06F3">
        <w:rPr>
          <w:rFonts w:eastAsia="Times New Roman" w:cs="Times New Roman"/>
          <w:szCs w:val="24"/>
        </w:rPr>
        <w:br/>
      </w:r>
      <w:r w:rsidRPr="00EB06F3">
        <w:rPr>
          <w:rFonts w:eastAsia="Times New Roman" w:cs="Times New Roman"/>
          <w:szCs w:val="24"/>
        </w:rPr>
        <w:t xml:space="preserve">их использования, обременении прав на объекты недвижимого имущества, </w:t>
      </w:r>
      <w:r w:rsidR="00EB06F3">
        <w:rPr>
          <w:rFonts w:eastAsia="Times New Roman" w:cs="Times New Roman"/>
          <w:szCs w:val="24"/>
        </w:rPr>
        <w:br/>
      </w:r>
      <w:r w:rsidRPr="00EB06F3">
        <w:rPr>
          <w:rFonts w:eastAsia="Times New Roman" w:cs="Times New Roman"/>
          <w:szCs w:val="24"/>
        </w:rPr>
        <w:t>о границах зон с особыми условиями использования территорий).</w:t>
      </w:r>
    </w:p>
    <w:p w:rsidR="00406A1A" w:rsidRPr="00EB06F3" w:rsidRDefault="00406A1A" w:rsidP="00406A1A">
      <w:pPr>
        <w:widowControl w:val="0"/>
        <w:shd w:val="clear" w:color="auto" w:fill="FFFFFF"/>
        <w:ind w:firstLine="709"/>
        <w:jc w:val="both"/>
        <w:rPr>
          <w:rFonts w:eastAsia="Times New Roman" w:cs="Times New Roman"/>
          <w:szCs w:val="24"/>
        </w:rPr>
      </w:pPr>
      <w:r w:rsidRPr="00EB06F3">
        <w:rPr>
          <w:rFonts w:eastAsia="Times New Roman" w:cs="Times New Roman"/>
          <w:szCs w:val="24"/>
        </w:rPr>
        <w:t xml:space="preserve">Подавая настоящую заявку на участие </w:t>
      </w:r>
      <w:proofErr w:type="gramStart"/>
      <w:r w:rsidRPr="00EB06F3">
        <w:rPr>
          <w:rFonts w:eastAsia="Times New Roman" w:cs="Times New Roman"/>
          <w:szCs w:val="24"/>
        </w:rPr>
        <w:t>в конкурсе</w:t>
      </w:r>
      <w:proofErr w:type="gramEnd"/>
      <w:r w:rsidRPr="00EB06F3">
        <w:rPr>
          <w:rFonts w:eastAsia="Times New Roman" w:cs="Times New Roman"/>
          <w:szCs w:val="24"/>
        </w:rPr>
        <w:t xml:space="preserve"> заявитель обязуется соблюдать условия его проведения, содержащиеся в извещении о проведении конкурса и документации конкурса, а также гарантирует достоверность </w:t>
      </w:r>
      <w:proofErr w:type="spellStart"/>
      <w:r w:rsidRPr="00EB06F3">
        <w:rPr>
          <w:rFonts w:eastAsia="Times New Roman" w:cs="Times New Roman"/>
          <w:szCs w:val="24"/>
        </w:rPr>
        <w:t>инфор</w:t>
      </w:r>
      <w:r w:rsidR="00EB06F3">
        <w:rPr>
          <w:rFonts w:eastAsia="Times New Roman" w:cs="Times New Roman"/>
          <w:szCs w:val="24"/>
        </w:rPr>
        <w:t>-</w:t>
      </w:r>
      <w:r w:rsidRPr="00EB06F3">
        <w:rPr>
          <w:rFonts w:eastAsia="Times New Roman" w:cs="Times New Roman"/>
          <w:szCs w:val="24"/>
        </w:rPr>
        <w:t>мации</w:t>
      </w:r>
      <w:proofErr w:type="spellEnd"/>
      <w:r w:rsidRPr="00EB06F3">
        <w:rPr>
          <w:rFonts w:eastAsia="Times New Roman" w:cs="Times New Roman"/>
          <w:szCs w:val="24"/>
        </w:rPr>
        <w:t>, содержащейся в документах и сведениях, представленных им.</w:t>
      </w:r>
    </w:p>
    <w:p w:rsidR="00406A1A" w:rsidRPr="00EB06F3" w:rsidRDefault="00406A1A" w:rsidP="00406A1A">
      <w:pPr>
        <w:widowControl w:val="0"/>
        <w:shd w:val="clear" w:color="auto" w:fill="FFFFFF"/>
        <w:ind w:firstLine="709"/>
        <w:jc w:val="both"/>
        <w:rPr>
          <w:rFonts w:eastAsia="Times New Roman" w:cs="Times New Roman"/>
          <w:szCs w:val="24"/>
        </w:rPr>
      </w:pPr>
      <w:r w:rsidRPr="00EB06F3">
        <w:rPr>
          <w:rFonts w:eastAsia="Times New Roman" w:cs="Times New Roman"/>
          <w:szCs w:val="24"/>
        </w:rPr>
        <w:t xml:space="preserve">Заявитель согласен на обработку своих персональных данных и </w:t>
      </w:r>
      <w:proofErr w:type="gramStart"/>
      <w:r w:rsidRPr="00EB06F3">
        <w:rPr>
          <w:rFonts w:eastAsia="Times New Roman" w:cs="Times New Roman"/>
          <w:szCs w:val="24"/>
        </w:rPr>
        <w:t>персо</w:t>
      </w:r>
      <w:r w:rsidR="00EB06F3">
        <w:rPr>
          <w:rFonts w:eastAsia="Times New Roman" w:cs="Times New Roman"/>
          <w:szCs w:val="24"/>
        </w:rPr>
        <w:t>-</w:t>
      </w:r>
      <w:proofErr w:type="spellStart"/>
      <w:r w:rsidRPr="00EB06F3">
        <w:rPr>
          <w:rFonts w:eastAsia="Times New Roman" w:cs="Times New Roman"/>
          <w:szCs w:val="24"/>
        </w:rPr>
        <w:t>нальных</w:t>
      </w:r>
      <w:proofErr w:type="spellEnd"/>
      <w:proofErr w:type="gramEnd"/>
      <w:r w:rsidRPr="00EB06F3">
        <w:rPr>
          <w:rFonts w:eastAsia="Times New Roman" w:cs="Times New Roman"/>
          <w:szCs w:val="24"/>
        </w:rPr>
        <w:t xml:space="preserve"> данных доверителя (в случае передоверия).</w:t>
      </w:r>
    </w:p>
    <w:p w:rsidR="004C210D" w:rsidRDefault="004C210D" w:rsidP="00406A1A">
      <w:pPr>
        <w:widowControl w:val="0"/>
        <w:shd w:val="clear" w:color="auto" w:fill="FFFFFF"/>
        <w:ind w:firstLine="709"/>
        <w:jc w:val="both"/>
        <w:rPr>
          <w:rFonts w:eastAsia="Times New Roman" w:cs="Times New Roman"/>
          <w:sz w:val="24"/>
          <w:szCs w:val="24"/>
        </w:rPr>
      </w:pPr>
    </w:p>
    <w:p w:rsidR="004C210D" w:rsidRDefault="004C210D" w:rsidP="00406A1A">
      <w:pPr>
        <w:widowControl w:val="0"/>
        <w:shd w:val="clear" w:color="auto" w:fill="FFFFFF"/>
        <w:ind w:firstLine="709"/>
        <w:jc w:val="both"/>
        <w:rPr>
          <w:rFonts w:eastAsia="Times New Roman" w:cs="Times New Roman"/>
          <w:sz w:val="24"/>
          <w:szCs w:val="24"/>
        </w:rPr>
      </w:pPr>
    </w:p>
    <w:p w:rsidR="004C210D" w:rsidRPr="002E31E5" w:rsidRDefault="004C210D" w:rsidP="00406A1A">
      <w:pPr>
        <w:widowControl w:val="0"/>
        <w:shd w:val="clear" w:color="auto" w:fill="FFFFFF"/>
        <w:ind w:firstLine="709"/>
        <w:jc w:val="both"/>
        <w:rPr>
          <w:rFonts w:eastAsia="Times New Roman" w:cs="Times New Roman"/>
          <w:sz w:val="24"/>
          <w:szCs w:val="24"/>
        </w:rPr>
      </w:pPr>
    </w:p>
    <w:p w:rsidR="00406A1A" w:rsidRPr="002E31E5" w:rsidRDefault="00406A1A" w:rsidP="00406A1A">
      <w:pPr>
        <w:widowControl w:val="0"/>
        <w:shd w:val="clear" w:color="auto" w:fill="FFFFFF"/>
        <w:jc w:val="both"/>
        <w:rPr>
          <w:rFonts w:eastAsia="Times New Roman" w:cs="Times New Roman"/>
          <w:sz w:val="24"/>
          <w:szCs w:val="24"/>
        </w:rPr>
      </w:pPr>
    </w:p>
    <w:p w:rsidR="00406A1A" w:rsidRPr="002E31E5" w:rsidRDefault="00406A1A" w:rsidP="00334B64">
      <w:pPr>
        <w:widowControl w:val="0"/>
        <w:shd w:val="clear" w:color="auto" w:fill="FFFFFF"/>
        <w:ind w:left="5103"/>
        <w:jc w:val="both"/>
        <w:rPr>
          <w:rFonts w:eastAsia="Times New Roman" w:cs="Times New Roman"/>
          <w:sz w:val="24"/>
          <w:szCs w:val="24"/>
        </w:rPr>
      </w:pPr>
    </w:p>
    <w:p w:rsidR="00406A1A" w:rsidRPr="002E31E5" w:rsidRDefault="00334B64" w:rsidP="00334B64">
      <w:pPr>
        <w:widowControl w:val="0"/>
        <w:shd w:val="clear" w:color="auto" w:fill="FFFFFF"/>
        <w:ind w:left="5103"/>
        <w:jc w:val="both"/>
        <w:rPr>
          <w:rFonts w:eastAsia="Times New Roman" w:cs="Times New Roman"/>
          <w:sz w:val="24"/>
          <w:szCs w:val="24"/>
        </w:rPr>
      </w:pPr>
      <w:r>
        <w:rPr>
          <w:rFonts w:eastAsia="Times New Roman" w:cs="Times New Roman"/>
          <w:sz w:val="24"/>
          <w:szCs w:val="24"/>
        </w:rPr>
        <w:t xml:space="preserve">____________ </w:t>
      </w:r>
      <w:r w:rsidR="00406A1A" w:rsidRPr="002E31E5">
        <w:rPr>
          <w:rFonts w:eastAsia="Times New Roman" w:cs="Times New Roman"/>
          <w:sz w:val="24"/>
          <w:szCs w:val="24"/>
        </w:rPr>
        <w:t>/</w:t>
      </w:r>
      <w:r>
        <w:rPr>
          <w:rFonts w:eastAsia="Times New Roman" w:cs="Times New Roman"/>
          <w:sz w:val="24"/>
          <w:szCs w:val="24"/>
        </w:rPr>
        <w:t xml:space="preserve"> </w:t>
      </w:r>
      <w:r w:rsidR="00406A1A" w:rsidRPr="002E31E5">
        <w:rPr>
          <w:rFonts w:eastAsia="Times New Roman" w:cs="Times New Roman"/>
          <w:sz w:val="24"/>
          <w:szCs w:val="24"/>
        </w:rPr>
        <w:t>_________________</w:t>
      </w:r>
      <w:r>
        <w:rPr>
          <w:rFonts w:eastAsia="Times New Roman" w:cs="Times New Roman"/>
          <w:sz w:val="24"/>
          <w:szCs w:val="24"/>
        </w:rPr>
        <w:t>_____</w:t>
      </w:r>
    </w:p>
    <w:p w:rsidR="00334B64" w:rsidRDefault="00334B64" w:rsidP="00334B64">
      <w:pPr>
        <w:widowControl w:val="0"/>
        <w:shd w:val="clear" w:color="auto" w:fill="FFFFFF"/>
        <w:ind w:left="5103"/>
        <w:rPr>
          <w:rFonts w:eastAsia="Times New Roman" w:cs="Times New Roman"/>
          <w:sz w:val="24"/>
          <w:szCs w:val="24"/>
        </w:rPr>
      </w:pPr>
      <w:r>
        <w:rPr>
          <w:rFonts w:eastAsia="Times New Roman" w:cs="Times New Roman"/>
          <w:sz w:val="24"/>
          <w:szCs w:val="24"/>
        </w:rPr>
        <w:t xml:space="preserve">    (</w:t>
      </w:r>
      <w:proofErr w:type="gramStart"/>
      <w:r>
        <w:rPr>
          <w:rFonts w:eastAsia="Times New Roman" w:cs="Times New Roman"/>
          <w:sz w:val="24"/>
          <w:szCs w:val="24"/>
        </w:rPr>
        <w:t>п</w:t>
      </w:r>
      <w:r w:rsidRPr="002E31E5">
        <w:rPr>
          <w:rFonts w:eastAsia="Times New Roman" w:cs="Times New Roman"/>
          <w:sz w:val="24"/>
          <w:szCs w:val="24"/>
        </w:rPr>
        <w:t>одпись</w:t>
      </w:r>
      <w:r>
        <w:rPr>
          <w:rFonts w:eastAsia="Times New Roman" w:cs="Times New Roman"/>
          <w:sz w:val="24"/>
          <w:szCs w:val="24"/>
        </w:rPr>
        <w:t>)</w:t>
      </w:r>
      <w:r>
        <w:rPr>
          <w:rFonts w:eastAsia="Times New Roman" w:cs="Times New Roman"/>
          <w:sz w:val="22"/>
          <w:szCs w:val="24"/>
        </w:rPr>
        <w:t xml:space="preserve">   </w:t>
      </w:r>
      <w:proofErr w:type="gramEnd"/>
      <w:r>
        <w:rPr>
          <w:rFonts w:eastAsia="Times New Roman" w:cs="Times New Roman"/>
          <w:sz w:val="22"/>
          <w:szCs w:val="24"/>
        </w:rPr>
        <w:t xml:space="preserve">   </w:t>
      </w:r>
      <w:r w:rsidRPr="00334B64">
        <w:rPr>
          <w:rFonts w:eastAsia="Times New Roman" w:cs="Times New Roman"/>
          <w:sz w:val="22"/>
          <w:szCs w:val="24"/>
        </w:rPr>
        <w:t xml:space="preserve"> </w:t>
      </w:r>
      <w:r>
        <w:rPr>
          <w:rFonts w:eastAsia="Times New Roman" w:cs="Times New Roman"/>
          <w:sz w:val="24"/>
          <w:szCs w:val="24"/>
        </w:rPr>
        <w:t>(</w:t>
      </w:r>
      <w:r w:rsidRPr="002E31E5">
        <w:rPr>
          <w:rFonts w:eastAsia="Times New Roman" w:cs="Times New Roman"/>
          <w:sz w:val="24"/>
          <w:szCs w:val="24"/>
        </w:rPr>
        <w:t>Ф</w:t>
      </w:r>
      <w:r>
        <w:rPr>
          <w:rFonts w:eastAsia="Times New Roman" w:cs="Times New Roman"/>
          <w:sz w:val="24"/>
          <w:szCs w:val="24"/>
        </w:rPr>
        <w:t>.</w:t>
      </w:r>
      <w:r w:rsidRPr="002E31E5">
        <w:rPr>
          <w:rFonts w:eastAsia="Times New Roman" w:cs="Times New Roman"/>
          <w:sz w:val="24"/>
          <w:szCs w:val="24"/>
        </w:rPr>
        <w:t>И</w:t>
      </w:r>
      <w:r>
        <w:rPr>
          <w:rFonts w:eastAsia="Times New Roman" w:cs="Times New Roman"/>
          <w:sz w:val="24"/>
          <w:szCs w:val="24"/>
        </w:rPr>
        <w:t>.</w:t>
      </w:r>
      <w:r w:rsidRPr="002E31E5">
        <w:rPr>
          <w:rFonts w:eastAsia="Times New Roman" w:cs="Times New Roman"/>
          <w:sz w:val="24"/>
          <w:szCs w:val="24"/>
        </w:rPr>
        <w:t>О</w:t>
      </w:r>
      <w:r>
        <w:rPr>
          <w:rFonts w:eastAsia="Times New Roman" w:cs="Times New Roman"/>
          <w:sz w:val="24"/>
          <w:szCs w:val="24"/>
        </w:rPr>
        <w:t>.</w:t>
      </w:r>
      <w:r w:rsidRPr="002E31E5">
        <w:rPr>
          <w:rFonts w:eastAsia="Times New Roman" w:cs="Times New Roman"/>
          <w:sz w:val="24"/>
          <w:szCs w:val="24"/>
        </w:rPr>
        <w:t xml:space="preserve"> представителя </w:t>
      </w:r>
      <w:r>
        <w:rPr>
          <w:rFonts w:eastAsia="Times New Roman" w:cs="Times New Roman"/>
          <w:sz w:val="24"/>
          <w:szCs w:val="24"/>
        </w:rPr>
        <w:t xml:space="preserve">          </w:t>
      </w:r>
    </w:p>
    <w:p w:rsidR="00334B64" w:rsidRDefault="00334B64" w:rsidP="00334B64">
      <w:pPr>
        <w:widowControl w:val="0"/>
        <w:shd w:val="clear" w:color="auto" w:fill="FFFFFF"/>
        <w:ind w:left="5103"/>
        <w:rPr>
          <w:rFonts w:eastAsia="Times New Roman" w:cs="Times New Roman"/>
          <w:sz w:val="24"/>
          <w:szCs w:val="24"/>
        </w:rPr>
      </w:pPr>
      <w:r>
        <w:rPr>
          <w:rFonts w:eastAsia="Times New Roman" w:cs="Times New Roman"/>
          <w:sz w:val="24"/>
          <w:szCs w:val="24"/>
        </w:rPr>
        <w:t xml:space="preserve">                                   </w:t>
      </w:r>
      <w:r w:rsidR="00EB06F3">
        <w:rPr>
          <w:rFonts w:eastAsia="Times New Roman" w:cs="Times New Roman"/>
          <w:sz w:val="24"/>
          <w:szCs w:val="24"/>
        </w:rPr>
        <w:t xml:space="preserve">    </w:t>
      </w:r>
      <w:r>
        <w:rPr>
          <w:rFonts w:eastAsia="Times New Roman" w:cs="Times New Roman"/>
          <w:sz w:val="24"/>
          <w:szCs w:val="24"/>
        </w:rPr>
        <w:t xml:space="preserve">  </w:t>
      </w:r>
      <w:r w:rsidRPr="002E31E5">
        <w:rPr>
          <w:rFonts w:eastAsia="Times New Roman" w:cs="Times New Roman"/>
          <w:sz w:val="24"/>
          <w:szCs w:val="24"/>
        </w:rPr>
        <w:t>заявителя</w:t>
      </w:r>
      <w:r>
        <w:rPr>
          <w:rFonts w:eastAsia="Times New Roman" w:cs="Times New Roman"/>
          <w:sz w:val="24"/>
          <w:szCs w:val="24"/>
        </w:rPr>
        <w:t>)</w:t>
      </w:r>
    </w:p>
    <w:p w:rsidR="00334B64" w:rsidRDefault="00334B64" w:rsidP="00334B64">
      <w:pPr>
        <w:widowControl w:val="0"/>
        <w:shd w:val="clear" w:color="auto" w:fill="FFFFFF"/>
        <w:ind w:left="5103"/>
        <w:jc w:val="both"/>
        <w:rPr>
          <w:rFonts w:eastAsia="Times New Roman" w:cs="Times New Roman"/>
          <w:sz w:val="24"/>
          <w:szCs w:val="24"/>
        </w:rPr>
      </w:pPr>
    </w:p>
    <w:p w:rsidR="00406A1A" w:rsidRPr="002E31E5" w:rsidRDefault="00334B64" w:rsidP="00334B64">
      <w:pPr>
        <w:widowControl w:val="0"/>
        <w:shd w:val="clear" w:color="auto" w:fill="FFFFFF"/>
        <w:ind w:left="5103"/>
        <w:jc w:val="both"/>
        <w:rPr>
          <w:rFonts w:eastAsia="Times New Roman" w:cs="Times New Roman"/>
          <w:sz w:val="24"/>
          <w:szCs w:val="24"/>
        </w:rPr>
      </w:pPr>
      <w:r>
        <w:rPr>
          <w:rFonts w:eastAsia="Times New Roman" w:cs="Times New Roman"/>
          <w:sz w:val="24"/>
          <w:szCs w:val="24"/>
        </w:rPr>
        <w:t xml:space="preserve">       </w:t>
      </w:r>
      <w:r w:rsidR="00406A1A" w:rsidRPr="002E31E5">
        <w:rPr>
          <w:rFonts w:eastAsia="Times New Roman" w:cs="Times New Roman"/>
          <w:sz w:val="24"/>
          <w:szCs w:val="24"/>
        </w:rPr>
        <w:t>М.П.</w:t>
      </w:r>
    </w:p>
    <w:sectPr w:rsidR="00406A1A" w:rsidRPr="002E31E5" w:rsidSect="00834D65">
      <w:pgSz w:w="11906" w:h="16838"/>
      <w:pgMar w:top="1134" w:right="567" w:bottom="568" w:left="1701"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BF2" w:rsidRDefault="007C0BF2">
      <w:r>
        <w:separator/>
      </w:r>
    </w:p>
  </w:endnote>
  <w:endnote w:type="continuationSeparator" w:id="0">
    <w:p w:rsidR="007C0BF2" w:rsidRDefault="007C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BF2" w:rsidRDefault="007C0BF2">
      <w:r>
        <w:separator/>
      </w:r>
    </w:p>
  </w:footnote>
  <w:footnote w:type="continuationSeparator" w:id="0">
    <w:p w:rsidR="007C0BF2" w:rsidRDefault="007C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E71"/>
    <w:multiLevelType w:val="hybridMultilevel"/>
    <w:tmpl w:val="362A6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649F6"/>
    <w:multiLevelType w:val="hybridMultilevel"/>
    <w:tmpl w:val="9CAC13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3B2FBA"/>
    <w:multiLevelType w:val="multilevel"/>
    <w:tmpl w:val="4B6CE65C"/>
    <w:lvl w:ilvl="0">
      <w:start w:val="3"/>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04D6DED"/>
    <w:multiLevelType w:val="hybridMultilevel"/>
    <w:tmpl w:val="F6CCB37E"/>
    <w:lvl w:ilvl="0" w:tplc="976A53AC">
      <w:start w:val="1"/>
      <w:numFmt w:val="decimal"/>
      <w:lvlText w:val="%1."/>
      <w:lvlJc w:val="left"/>
      <w:pPr>
        <w:tabs>
          <w:tab w:val="num" w:pos="786"/>
        </w:tabs>
        <w:ind w:left="786" w:hanging="360"/>
      </w:pPr>
      <w:rPr>
        <w:rFonts w:hint="default"/>
      </w:rPr>
    </w:lvl>
    <w:lvl w:ilvl="1" w:tplc="628036EC">
      <w:numFmt w:val="none"/>
      <w:lvlText w:val=""/>
      <w:lvlJc w:val="left"/>
      <w:pPr>
        <w:tabs>
          <w:tab w:val="num" w:pos="360"/>
        </w:tabs>
      </w:pPr>
    </w:lvl>
    <w:lvl w:ilvl="2" w:tplc="50F4F0A2">
      <w:numFmt w:val="none"/>
      <w:lvlText w:val=""/>
      <w:lvlJc w:val="left"/>
      <w:pPr>
        <w:tabs>
          <w:tab w:val="num" w:pos="360"/>
        </w:tabs>
      </w:pPr>
    </w:lvl>
    <w:lvl w:ilvl="3" w:tplc="2AD80CD6">
      <w:numFmt w:val="none"/>
      <w:lvlText w:val=""/>
      <w:lvlJc w:val="left"/>
      <w:pPr>
        <w:tabs>
          <w:tab w:val="num" w:pos="360"/>
        </w:tabs>
      </w:pPr>
    </w:lvl>
    <w:lvl w:ilvl="4" w:tplc="D9D673E4">
      <w:numFmt w:val="none"/>
      <w:lvlText w:val=""/>
      <w:lvlJc w:val="left"/>
      <w:pPr>
        <w:tabs>
          <w:tab w:val="num" w:pos="360"/>
        </w:tabs>
      </w:pPr>
    </w:lvl>
    <w:lvl w:ilvl="5" w:tplc="9552096A">
      <w:numFmt w:val="none"/>
      <w:lvlText w:val=""/>
      <w:lvlJc w:val="left"/>
      <w:pPr>
        <w:tabs>
          <w:tab w:val="num" w:pos="360"/>
        </w:tabs>
      </w:pPr>
    </w:lvl>
    <w:lvl w:ilvl="6" w:tplc="8D904226">
      <w:numFmt w:val="none"/>
      <w:lvlText w:val=""/>
      <w:lvlJc w:val="left"/>
      <w:pPr>
        <w:tabs>
          <w:tab w:val="num" w:pos="360"/>
        </w:tabs>
      </w:pPr>
    </w:lvl>
    <w:lvl w:ilvl="7" w:tplc="0B84019E">
      <w:numFmt w:val="none"/>
      <w:lvlText w:val=""/>
      <w:lvlJc w:val="left"/>
      <w:pPr>
        <w:tabs>
          <w:tab w:val="num" w:pos="360"/>
        </w:tabs>
      </w:pPr>
    </w:lvl>
    <w:lvl w:ilvl="8" w:tplc="48E007E2">
      <w:numFmt w:val="none"/>
      <w:lvlText w:val=""/>
      <w:lvlJc w:val="left"/>
      <w:pPr>
        <w:tabs>
          <w:tab w:val="num" w:pos="360"/>
        </w:tabs>
      </w:pPr>
    </w:lvl>
  </w:abstractNum>
  <w:abstractNum w:abstractNumId="4" w15:restartNumberingAfterBreak="0">
    <w:nsid w:val="22A0071A"/>
    <w:multiLevelType w:val="hybridMultilevel"/>
    <w:tmpl w:val="287462D8"/>
    <w:lvl w:ilvl="0" w:tplc="169A75F2">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5707F11"/>
    <w:multiLevelType w:val="hybridMultilevel"/>
    <w:tmpl w:val="92DA4D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AB5BF6"/>
    <w:multiLevelType w:val="hybridMultilevel"/>
    <w:tmpl w:val="053E8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C86E55"/>
    <w:multiLevelType w:val="hybridMultilevel"/>
    <w:tmpl w:val="98E2B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D014A7"/>
    <w:multiLevelType w:val="hybridMultilevel"/>
    <w:tmpl w:val="EFDA3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4B09FD"/>
    <w:multiLevelType w:val="hybridMultilevel"/>
    <w:tmpl w:val="CC987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17972B3"/>
    <w:multiLevelType w:val="hybridMultilevel"/>
    <w:tmpl w:val="9D985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814E41"/>
    <w:multiLevelType w:val="hybridMultilevel"/>
    <w:tmpl w:val="A5DEBBBE"/>
    <w:lvl w:ilvl="0" w:tplc="0B60DBF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4B5126"/>
    <w:multiLevelType w:val="hybridMultilevel"/>
    <w:tmpl w:val="DD049F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67759B"/>
    <w:multiLevelType w:val="hybridMultilevel"/>
    <w:tmpl w:val="36082494"/>
    <w:lvl w:ilvl="0" w:tplc="976A53A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D15E7B"/>
    <w:multiLevelType w:val="hybridMultilevel"/>
    <w:tmpl w:val="82849884"/>
    <w:lvl w:ilvl="0" w:tplc="11CE85C6">
      <w:start w:val="8"/>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5" w15:restartNumberingAfterBreak="0">
    <w:nsid w:val="4A8461D7"/>
    <w:multiLevelType w:val="hybridMultilevel"/>
    <w:tmpl w:val="BEB22F38"/>
    <w:lvl w:ilvl="0" w:tplc="8A686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4713B20"/>
    <w:multiLevelType w:val="hybridMultilevel"/>
    <w:tmpl w:val="34E229E2"/>
    <w:lvl w:ilvl="0" w:tplc="C7A2419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5BC67C6C"/>
    <w:multiLevelType w:val="hybridMultilevel"/>
    <w:tmpl w:val="A3FEDF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9512DC"/>
    <w:multiLevelType w:val="hybridMultilevel"/>
    <w:tmpl w:val="4588DC50"/>
    <w:lvl w:ilvl="0" w:tplc="8E98ED3A">
      <w:start w:val="1"/>
      <w:numFmt w:val="decimal"/>
      <w:lvlText w:val="%1."/>
      <w:lvlJc w:val="center"/>
      <w:pPr>
        <w:ind w:left="786" w:hanging="360"/>
      </w:pPr>
      <w:rPr>
        <w:rFonts w:ascii="Calibri" w:hAnsi="Calibri"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4E2144"/>
    <w:multiLevelType w:val="hybridMultilevel"/>
    <w:tmpl w:val="34C24120"/>
    <w:lvl w:ilvl="0" w:tplc="3ED4A812">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3B66D3C"/>
    <w:multiLevelType w:val="hybridMultilevel"/>
    <w:tmpl w:val="5B623EF2"/>
    <w:lvl w:ilvl="0" w:tplc="0824CF1E">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E14D53"/>
    <w:multiLevelType w:val="hybridMultilevel"/>
    <w:tmpl w:val="CB503FEC"/>
    <w:lvl w:ilvl="0" w:tplc="3342C6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D686081"/>
    <w:multiLevelType w:val="multilevel"/>
    <w:tmpl w:val="23A02F6A"/>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15:restartNumberingAfterBreak="0">
    <w:nsid w:val="7F5A7768"/>
    <w:multiLevelType w:val="multilevel"/>
    <w:tmpl w:val="DDE40A4C"/>
    <w:lvl w:ilvl="0">
      <w:start w:val="3"/>
      <w:numFmt w:val="decimal"/>
      <w:lvlText w:val="%1."/>
      <w:lvlJc w:val="left"/>
      <w:pPr>
        <w:ind w:left="420" w:hanging="42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21"/>
  </w:num>
  <w:num w:numId="3">
    <w:abstractNumId w:val="3"/>
  </w:num>
  <w:num w:numId="4">
    <w:abstractNumId w:val="10"/>
  </w:num>
  <w:num w:numId="5">
    <w:abstractNumId w:val="15"/>
  </w:num>
  <w:num w:numId="6">
    <w:abstractNumId w:val="8"/>
  </w:num>
  <w:num w:numId="7">
    <w:abstractNumId w:val="5"/>
  </w:num>
  <w:num w:numId="8">
    <w:abstractNumId w:val="14"/>
  </w:num>
  <w:num w:numId="9">
    <w:abstractNumId w:val="22"/>
  </w:num>
  <w:num w:numId="10">
    <w:abstractNumId w:val="9"/>
  </w:num>
  <w:num w:numId="11">
    <w:abstractNumId w:val="6"/>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7"/>
  </w:num>
  <w:num w:numId="16">
    <w:abstractNumId w:val="2"/>
  </w:num>
  <w:num w:numId="17">
    <w:abstractNumId w:val="16"/>
  </w:num>
  <w:num w:numId="18">
    <w:abstractNumId w:val="0"/>
  </w:num>
  <w:num w:numId="19">
    <w:abstractNumId w:val="20"/>
  </w:num>
  <w:num w:numId="20">
    <w:abstractNumId w:val="13"/>
  </w:num>
  <w:num w:numId="21">
    <w:abstractNumId w:val="11"/>
  </w:num>
  <w:num w:numId="22">
    <w:abstractNumId w:val="18"/>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1A"/>
    <w:rsid w:val="00051419"/>
    <w:rsid w:val="000553F6"/>
    <w:rsid w:val="00334B64"/>
    <w:rsid w:val="003D736D"/>
    <w:rsid w:val="00406A1A"/>
    <w:rsid w:val="004B6E05"/>
    <w:rsid w:val="004C210D"/>
    <w:rsid w:val="00563318"/>
    <w:rsid w:val="00595325"/>
    <w:rsid w:val="005D5B45"/>
    <w:rsid w:val="00686F34"/>
    <w:rsid w:val="007C0BF2"/>
    <w:rsid w:val="00834D65"/>
    <w:rsid w:val="008C7F70"/>
    <w:rsid w:val="00924D41"/>
    <w:rsid w:val="00B7218D"/>
    <w:rsid w:val="00BD4DF0"/>
    <w:rsid w:val="00C9131D"/>
    <w:rsid w:val="00D4349C"/>
    <w:rsid w:val="00EB06F3"/>
    <w:rsid w:val="00ED2EFE"/>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50DCD-0167-43B9-BC62-625E8ED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1"/>
    <w:uiPriority w:val="9"/>
    <w:qFormat/>
    <w:rsid w:val="00406A1A"/>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semiHidden/>
    <w:unhideWhenUsed/>
    <w:qFormat/>
    <w:rsid w:val="00406A1A"/>
    <w:pPr>
      <w:keepNext/>
      <w:keepLines/>
      <w:spacing w:before="40" w:line="276" w:lineRule="auto"/>
      <w:outlineLvl w:val="1"/>
    </w:pPr>
    <w:rPr>
      <w:rFonts w:ascii="Calibri Light" w:eastAsia="Times New Roman" w:hAnsi="Calibri Light" w:cs="Times New Roman"/>
      <w:b/>
      <w:bCs/>
      <w:i/>
      <w:iCs/>
      <w:szCs w:val="28"/>
      <w:lang w:eastAsia="ru-RU"/>
    </w:rPr>
  </w:style>
  <w:style w:type="paragraph" w:styleId="3">
    <w:name w:val="heading 3"/>
    <w:basedOn w:val="a"/>
    <w:next w:val="a"/>
    <w:link w:val="30"/>
    <w:uiPriority w:val="9"/>
    <w:semiHidden/>
    <w:unhideWhenUsed/>
    <w:qFormat/>
    <w:rsid w:val="00406A1A"/>
    <w:pPr>
      <w:keepNext/>
      <w:keepLines/>
      <w:spacing w:before="40" w:line="276" w:lineRule="auto"/>
      <w:outlineLvl w:val="2"/>
    </w:pPr>
    <w:rPr>
      <w:rFonts w:ascii="Calibri Light" w:eastAsia="Times New Roman" w:hAnsi="Calibri Light" w:cs="Times New Roman"/>
      <w:b/>
      <w:bCs/>
      <w:sz w:val="26"/>
      <w:szCs w:val="26"/>
      <w:lang w:eastAsia="ru-RU"/>
    </w:rPr>
  </w:style>
  <w:style w:type="paragraph" w:styleId="4">
    <w:name w:val="heading 4"/>
    <w:basedOn w:val="a"/>
    <w:next w:val="a"/>
    <w:link w:val="40"/>
    <w:uiPriority w:val="9"/>
    <w:semiHidden/>
    <w:unhideWhenUsed/>
    <w:qFormat/>
    <w:rsid w:val="00406A1A"/>
    <w:pPr>
      <w:keepNext/>
      <w:keepLines/>
      <w:spacing w:before="40" w:line="276" w:lineRule="auto"/>
      <w:outlineLvl w:val="3"/>
    </w:pPr>
    <w:rPr>
      <w:rFonts w:asciiTheme="minorHAnsi" w:eastAsiaTheme="minorEastAsia" w:hAnsiTheme="minorHAnsi" w:cs="Times New Roman"/>
      <w:b/>
      <w:bCs/>
      <w:szCs w:val="28"/>
      <w:lang w:eastAsia="ru-RU"/>
    </w:rPr>
  </w:style>
  <w:style w:type="paragraph" w:styleId="5">
    <w:name w:val="heading 5"/>
    <w:basedOn w:val="a"/>
    <w:next w:val="a"/>
    <w:link w:val="50"/>
    <w:uiPriority w:val="9"/>
    <w:semiHidden/>
    <w:unhideWhenUsed/>
    <w:qFormat/>
    <w:rsid w:val="00406A1A"/>
    <w:pPr>
      <w:keepNext/>
      <w:keepLines/>
      <w:spacing w:before="40" w:line="276" w:lineRule="auto"/>
      <w:outlineLvl w:val="4"/>
    </w:pPr>
    <w:rPr>
      <w:rFonts w:asciiTheme="minorHAnsi" w:eastAsiaTheme="minorEastAsia" w:hAnsiTheme="minorHAnsi" w:cs="Times New Roman"/>
      <w:b/>
      <w:bCs/>
      <w:i/>
      <w:iCs/>
      <w:sz w:val="26"/>
      <w:szCs w:val="26"/>
      <w:lang w:eastAsia="ru-RU"/>
    </w:rPr>
  </w:style>
  <w:style w:type="paragraph" w:styleId="6">
    <w:name w:val="heading 6"/>
    <w:basedOn w:val="a"/>
    <w:next w:val="a"/>
    <w:link w:val="60"/>
    <w:uiPriority w:val="9"/>
    <w:semiHidden/>
    <w:unhideWhenUsed/>
    <w:qFormat/>
    <w:rsid w:val="00406A1A"/>
    <w:pPr>
      <w:keepNext/>
      <w:keepLines/>
      <w:spacing w:before="40" w:line="276" w:lineRule="auto"/>
      <w:outlineLvl w:val="5"/>
    </w:pPr>
    <w:rPr>
      <w:rFonts w:asciiTheme="minorHAnsi" w:eastAsiaTheme="minorEastAsia" w:hAnsiTheme="minorHAnsi" w:cs="Times New Roman"/>
      <w:b/>
      <w:bCs/>
      <w:sz w:val="22"/>
      <w:lang w:eastAsia="ru-RU"/>
    </w:rPr>
  </w:style>
  <w:style w:type="paragraph" w:styleId="7">
    <w:name w:val="heading 7"/>
    <w:basedOn w:val="a"/>
    <w:next w:val="a"/>
    <w:link w:val="70"/>
    <w:uiPriority w:val="9"/>
    <w:semiHidden/>
    <w:unhideWhenUsed/>
    <w:qFormat/>
    <w:rsid w:val="00406A1A"/>
    <w:pPr>
      <w:keepNext/>
      <w:keepLines/>
      <w:spacing w:before="40" w:line="276" w:lineRule="auto"/>
      <w:outlineLvl w:val="6"/>
    </w:pPr>
    <w:rPr>
      <w:rFonts w:asciiTheme="minorHAnsi" w:eastAsiaTheme="minorEastAsia" w:hAnsiTheme="minorHAnsi" w:cs="Times New Roman"/>
      <w:sz w:val="24"/>
      <w:szCs w:val="24"/>
      <w:lang w:eastAsia="ru-RU"/>
    </w:rPr>
  </w:style>
  <w:style w:type="paragraph" w:styleId="8">
    <w:name w:val="heading 8"/>
    <w:basedOn w:val="a"/>
    <w:next w:val="a"/>
    <w:link w:val="80"/>
    <w:uiPriority w:val="9"/>
    <w:semiHidden/>
    <w:unhideWhenUsed/>
    <w:qFormat/>
    <w:rsid w:val="00406A1A"/>
    <w:pPr>
      <w:keepNext/>
      <w:keepLines/>
      <w:spacing w:before="40" w:line="276" w:lineRule="auto"/>
      <w:outlineLvl w:val="7"/>
    </w:pPr>
    <w:rPr>
      <w:rFonts w:asciiTheme="minorHAnsi" w:eastAsiaTheme="minorEastAsia" w:hAnsiTheme="minorHAnsi" w:cs="Times New Roman"/>
      <w:i/>
      <w:iCs/>
      <w:sz w:val="24"/>
      <w:szCs w:val="24"/>
      <w:lang w:eastAsia="ru-RU"/>
    </w:rPr>
  </w:style>
  <w:style w:type="paragraph" w:styleId="9">
    <w:name w:val="heading 9"/>
    <w:basedOn w:val="a"/>
    <w:next w:val="a"/>
    <w:link w:val="90"/>
    <w:uiPriority w:val="9"/>
    <w:semiHidden/>
    <w:unhideWhenUsed/>
    <w:qFormat/>
    <w:rsid w:val="00406A1A"/>
    <w:pPr>
      <w:keepNext/>
      <w:keepLines/>
      <w:spacing w:before="40" w:line="276" w:lineRule="auto"/>
      <w:outlineLvl w:val="8"/>
    </w:pPr>
    <w:rPr>
      <w:rFonts w:ascii="Calibri Light" w:eastAsia="Times New Roman" w:hAnsi="Calibri Light"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A1A"/>
    <w:pPr>
      <w:tabs>
        <w:tab w:val="center" w:pos="4677"/>
        <w:tab w:val="right" w:pos="9355"/>
      </w:tabs>
      <w:jc w:val="both"/>
    </w:pPr>
  </w:style>
  <w:style w:type="character" w:customStyle="1" w:styleId="a5">
    <w:name w:val="Верхний колонтитул Знак"/>
    <w:basedOn w:val="a0"/>
    <w:link w:val="a4"/>
    <w:uiPriority w:val="99"/>
    <w:rsid w:val="00406A1A"/>
    <w:rPr>
      <w:rFonts w:ascii="Times New Roman" w:hAnsi="Times New Roman"/>
      <w:sz w:val="28"/>
    </w:rPr>
  </w:style>
  <w:style w:type="character" w:customStyle="1" w:styleId="10">
    <w:name w:val="Заголовок 1 Знак"/>
    <w:basedOn w:val="a0"/>
    <w:link w:val="110"/>
    <w:uiPriority w:val="9"/>
    <w:rsid w:val="00406A1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06A1A"/>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semiHidden/>
    <w:rsid w:val="00406A1A"/>
    <w:rPr>
      <w:rFonts w:ascii="Calibri Light" w:eastAsia="Times New Roman" w:hAnsi="Calibri Light" w:cs="Times New Roman"/>
      <w:b/>
      <w:bCs/>
      <w:sz w:val="26"/>
      <w:szCs w:val="26"/>
      <w:lang w:eastAsia="ru-RU"/>
    </w:rPr>
  </w:style>
  <w:style w:type="character" w:customStyle="1" w:styleId="40">
    <w:name w:val="Заголовок 4 Знак"/>
    <w:basedOn w:val="a0"/>
    <w:link w:val="4"/>
    <w:uiPriority w:val="9"/>
    <w:semiHidden/>
    <w:rsid w:val="00406A1A"/>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406A1A"/>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406A1A"/>
    <w:rPr>
      <w:rFonts w:eastAsiaTheme="minorEastAsia" w:cs="Times New Roman"/>
      <w:b/>
      <w:bCs/>
      <w:lang w:eastAsia="ru-RU"/>
    </w:rPr>
  </w:style>
  <w:style w:type="character" w:customStyle="1" w:styleId="70">
    <w:name w:val="Заголовок 7 Знак"/>
    <w:basedOn w:val="a0"/>
    <w:link w:val="7"/>
    <w:uiPriority w:val="9"/>
    <w:semiHidden/>
    <w:rsid w:val="00406A1A"/>
    <w:rPr>
      <w:rFonts w:eastAsiaTheme="minorEastAsia" w:cs="Times New Roman"/>
      <w:sz w:val="24"/>
      <w:szCs w:val="24"/>
      <w:lang w:eastAsia="ru-RU"/>
    </w:rPr>
  </w:style>
  <w:style w:type="character" w:customStyle="1" w:styleId="80">
    <w:name w:val="Заголовок 8 Знак"/>
    <w:basedOn w:val="a0"/>
    <w:link w:val="8"/>
    <w:uiPriority w:val="9"/>
    <w:semiHidden/>
    <w:rsid w:val="00406A1A"/>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406A1A"/>
    <w:rPr>
      <w:rFonts w:ascii="Calibri Light" w:eastAsia="Times New Roman" w:hAnsi="Calibri Light" w:cs="Times New Roman"/>
      <w:lang w:eastAsia="ru-RU"/>
    </w:rPr>
  </w:style>
  <w:style w:type="paragraph" w:styleId="a6">
    <w:name w:val="footer"/>
    <w:basedOn w:val="a"/>
    <w:link w:val="a7"/>
    <w:uiPriority w:val="99"/>
    <w:unhideWhenUsed/>
    <w:rsid w:val="00406A1A"/>
    <w:pPr>
      <w:tabs>
        <w:tab w:val="center" w:pos="4677"/>
        <w:tab w:val="right" w:pos="9355"/>
      </w:tabs>
    </w:pPr>
    <w:rPr>
      <w:rFonts w:asciiTheme="minorHAnsi" w:eastAsiaTheme="minorEastAsia" w:hAnsiTheme="minorHAnsi"/>
      <w:sz w:val="22"/>
      <w:lang w:eastAsia="ru-RU"/>
    </w:rPr>
  </w:style>
  <w:style w:type="character" w:customStyle="1" w:styleId="a7">
    <w:name w:val="Нижний колонтитул Знак"/>
    <w:basedOn w:val="a0"/>
    <w:link w:val="a6"/>
    <w:uiPriority w:val="99"/>
    <w:rsid w:val="00406A1A"/>
    <w:rPr>
      <w:rFonts w:eastAsiaTheme="minorEastAsia"/>
      <w:lang w:eastAsia="ru-RU"/>
    </w:rPr>
  </w:style>
  <w:style w:type="paragraph" w:styleId="a8">
    <w:name w:val="Balloon Text"/>
    <w:basedOn w:val="a"/>
    <w:link w:val="a9"/>
    <w:uiPriority w:val="99"/>
    <w:semiHidden/>
    <w:unhideWhenUsed/>
    <w:rsid w:val="00406A1A"/>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406A1A"/>
    <w:rPr>
      <w:rFonts w:ascii="Tahoma" w:eastAsiaTheme="minorEastAsia" w:hAnsi="Tahoma" w:cs="Tahoma"/>
      <w:sz w:val="16"/>
      <w:szCs w:val="16"/>
      <w:lang w:eastAsia="ru-RU"/>
    </w:rPr>
  </w:style>
  <w:style w:type="paragraph" w:styleId="aa">
    <w:name w:val="List Paragraph"/>
    <w:basedOn w:val="a"/>
    <w:uiPriority w:val="34"/>
    <w:qFormat/>
    <w:rsid w:val="00406A1A"/>
    <w:pPr>
      <w:spacing w:after="200" w:line="276" w:lineRule="auto"/>
      <w:ind w:left="720"/>
      <w:contextualSpacing/>
    </w:pPr>
    <w:rPr>
      <w:rFonts w:asciiTheme="minorHAnsi" w:eastAsiaTheme="minorEastAsia" w:hAnsiTheme="minorHAnsi"/>
      <w:sz w:val="22"/>
      <w:lang w:eastAsia="ru-RU"/>
    </w:rPr>
  </w:style>
  <w:style w:type="character" w:styleId="ab">
    <w:name w:val="Hyperlink"/>
    <w:basedOn w:val="a0"/>
    <w:uiPriority w:val="99"/>
    <w:unhideWhenUsed/>
    <w:rsid w:val="00406A1A"/>
    <w:rPr>
      <w:color w:val="0563C1" w:themeColor="hyperlink"/>
      <w:u w:val="single"/>
    </w:rPr>
  </w:style>
  <w:style w:type="numbering" w:customStyle="1" w:styleId="12">
    <w:name w:val="Нет списка1"/>
    <w:next w:val="a2"/>
    <w:semiHidden/>
    <w:unhideWhenUsed/>
    <w:rsid w:val="00406A1A"/>
  </w:style>
  <w:style w:type="paragraph" w:customStyle="1" w:styleId="ac">
    <w:name w:val="Знак Знак Знак Знак Знак Знак"/>
    <w:basedOn w:val="a"/>
    <w:rsid w:val="00406A1A"/>
    <w:pPr>
      <w:tabs>
        <w:tab w:val="num" w:pos="432"/>
      </w:tabs>
      <w:spacing w:before="120" w:after="160"/>
      <w:ind w:left="432" w:hanging="432"/>
      <w:jc w:val="both"/>
    </w:pPr>
    <w:rPr>
      <w:rFonts w:eastAsia="Calibri" w:cs="Times New Roman"/>
      <w:b/>
      <w:bCs/>
      <w:caps/>
      <w:sz w:val="32"/>
      <w:szCs w:val="32"/>
      <w:lang w:val="en-US"/>
    </w:rPr>
  </w:style>
  <w:style w:type="paragraph" w:customStyle="1" w:styleId="ConsPlusNormal">
    <w:name w:val="ConsPlusNormal"/>
    <w:rsid w:val="00406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06A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406A1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w:basedOn w:val="a"/>
    <w:rsid w:val="00406A1A"/>
    <w:pPr>
      <w:spacing w:after="160" w:line="240" w:lineRule="exact"/>
    </w:pPr>
    <w:rPr>
      <w:rFonts w:ascii="Verdana" w:eastAsia="Times New Roman" w:hAnsi="Verdana" w:cs="Times New Roman"/>
      <w:sz w:val="20"/>
      <w:szCs w:val="20"/>
      <w:lang w:val="en-US"/>
    </w:rPr>
  </w:style>
  <w:style w:type="paragraph" w:customStyle="1" w:styleId="ae">
    <w:name w:val="Знак Знак Знак"/>
    <w:basedOn w:val="a"/>
    <w:rsid w:val="00406A1A"/>
    <w:pPr>
      <w:widowControl w:val="0"/>
      <w:adjustRightInd w:val="0"/>
      <w:spacing w:after="160" w:line="240" w:lineRule="exact"/>
      <w:jc w:val="right"/>
    </w:pPr>
    <w:rPr>
      <w:rFonts w:ascii="Arial" w:eastAsia="Times New Roman" w:hAnsi="Arial" w:cs="Arial"/>
      <w:sz w:val="20"/>
      <w:szCs w:val="20"/>
      <w:lang w:val="en-GB"/>
    </w:rPr>
  </w:style>
  <w:style w:type="character" w:styleId="af">
    <w:name w:val="page number"/>
    <w:basedOn w:val="a0"/>
    <w:rsid w:val="00406A1A"/>
  </w:style>
  <w:style w:type="table" w:customStyle="1" w:styleId="111">
    <w:name w:val="Сетка таблицы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semiHidden/>
    <w:rsid w:val="00406A1A"/>
  </w:style>
  <w:style w:type="table" w:customStyle="1" w:styleId="31">
    <w:name w:val="Сетка таблицы3"/>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406A1A"/>
  </w:style>
  <w:style w:type="character" w:styleId="af1">
    <w:name w:val="annotation reference"/>
    <w:basedOn w:val="a0"/>
    <w:uiPriority w:val="99"/>
    <w:semiHidden/>
    <w:unhideWhenUsed/>
    <w:rsid w:val="00406A1A"/>
    <w:rPr>
      <w:sz w:val="16"/>
      <w:szCs w:val="16"/>
    </w:rPr>
  </w:style>
  <w:style w:type="paragraph" w:styleId="af2">
    <w:name w:val="annotation text"/>
    <w:basedOn w:val="a"/>
    <w:link w:val="af3"/>
    <w:uiPriority w:val="99"/>
    <w:semiHidden/>
    <w:unhideWhenUsed/>
    <w:rsid w:val="00406A1A"/>
    <w:pPr>
      <w:spacing w:after="200"/>
    </w:pPr>
    <w:rPr>
      <w:rFonts w:asciiTheme="minorHAnsi" w:eastAsiaTheme="minorEastAsia" w:hAnsiTheme="minorHAnsi"/>
      <w:sz w:val="20"/>
      <w:szCs w:val="20"/>
      <w:lang w:eastAsia="ru-RU"/>
    </w:rPr>
  </w:style>
  <w:style w:type="character" w:customStyle="1" w:styleId="af3">
    <w:name w:val="Текст примечания Знак"/>
    <w:basedOn w:val="a0"/>
    <w:link w:val="af2"/>
    <w:uiPriority w:val="99"/>
    <w:semiHidden/>
    <w:rsid w:val="00406A1A"/>
    <w:rPr>
      <w:rFonts w:eastAsiaTheme="minorEastAsia"/>
      <w:sz w:val="20"/>
      <w:szCs w:val="20"/>
      <w:lang w:eastAsia="ru-RU"/>
    </w:rPr>
  </w:style>
  <w:style w:type="paragraph" w:styleId="af4">
    <w:name w:val="annotation subject"/>
    <w:basedOn w:val="af2"/>
    <w:next w:val="af2"/>
    <w:link w:val="af5"/>
    <w:uiPriority w:val="99"/>
    <w:semiHidden/>
    <w:unhideWhenUsed/>
    <w:rsid w:val="00406A1A"/>
    <w:rPr>
      <w:b/>
      <w:bCs/>
    </w:rPr>
  </w:style>
  <w:style w:type="character" w:customStyle="1" w:styleId="af5">
    <w:name w:val="Тема примечания Знак"/>
    <w:basedOn w:val="af3"/>
    <w:link w:val="af4"/>
    <w:uiPriority w:val="99"/>
    <w:semiHidden/>
    <w:rsid w:val="00406A1A"/>
    <w:rPr>
      <w:rFonts w:eastAsiaTheme="minorEastAsia"/>
      <w:b/>
      <w:bCs/>
      <w:sz w:val="20"/>
      <w:szCs w:val="20"/>
      <w:lang w:eastAsia="ru-RU"/>
    </w:rPr>
  </w:style>
  <w:style w:type="table" w:customStyle="1" w:styleId="TableGrid">
    <w:name w:val="TableGrid"/>
    <w:rsid w:val="00406A1A"/>
    <w:pPr>
      <w:spacing w:after="0" w:line="240" w:lineRule="auto"/>
    </w:pPr>
    <w:rPr>
      <w:rFonts w:eastAsiaTheme="minorEastAsia"/>
      <w:lang w:eastAsia="ru-RU"/>
    </w:rPr>
    <w:tblPr>
      <w:tblCellMar>
        <w:top w:w="0" w:type="dxa"/>
        <w:left w:w="0" w:type="dxa"/>
        <w:bottom w:w="0" w:type="dxa"/>
        <w:right w:w="0" w:type="dxa"/>
      </w:tblCellMar>
    </w:tblPr>
  </w:style>
  <w:style w:type="character" w:styleId="af6">
    <w:name w:val="Placeholder Text"/>
    <w:basedOn w:val="a0"/>
    <w:uiPriority w:val="99"/>
    <w:semiHidden/>
    <w:rsid w:val="00406A1A"/>
    <w:rPr>
      <w:color w:val="808080"/>
    </w:rPr>
  </w:style>
  <w:style w:type="paragraph" w:customStyle="1" w:styleId="110">
    <w:name w:val="Заголовок 11"/>
    <w:basedOn w:val="a"/>
    <w:next w:val="a"/>
    <w:link w:val="10"/>
    <w:uiPriority w:val="9"/>
    <w:qFormat/>
    <w:rsid w:val="00406A1A"/>
    <w:pPr>
      <w:keepNext/>
      <w:spacing w:before="240" w:after="60"/>
      <w:outlineLvl w:val="0"/>
    </w:pPr>
    <w:rPr>
      <w:rFonts w:asciiTheme="majorHAnsi" w:eastAsiaTheme="majorEastAsia" w:hAnsiTheme="majorHAnsi" w:cstheme="majorBidi"/>
      <w:color w:val="2E74B5" w:themeColor="accent1" w:themeShade="BF"/>
      <w:sz w:val="32"/>
      <w:szCs w:val="32"/>
    </w:rPr>
  </w:style>
  <w:style w:type="paragraph" w:customStyle="1" w:styleId="210">
    <w:name w:val="Заголовок 21"/>
    <w:basedOn w:val="a"/>
    <w:next w:val="a"/>
    <w:uiPriority w:val="9"/>
    <w:semiHidden/>
    <w:unhideWhenUsed/>
    <w:qFormat/>
    <w:rsid w:val="00406A1A"/>
    <w:pPr>
      <w:keepNext/>
      <w:spacing w:before="240" w:after="60"/>
      <w:outlineLvl w:val="1"/>
    </w:pPr>
    <w:rPr>
      <w:rFonts w:ascii="Calibri Light" w:eastAsia="Times New Roman" w:hAnsi="Calibri Light" w:cs="Times New Roman"/>
      <w:b/>
      <w:bCs/>
      <w:i/>
      <w:iCs/>
      <w:szCs w:val="28"/>
    </w:rPr>
  </w:style>
  <w:style w:type="paragraph" w:customStyle="1" w:styleId="310">
    <w:name w:val="Заголовок 31"/>
    <w:basedOn w:val="a"/>
    <w:next w:val="a"/>
    <w:uiPriority w:val="9"/>
    <w:semiHidden/>
    <w:unhideWhenUsed/>
    <w:qFormat/>
    <w:rsid w:val="00406A1A"/>
    <w:pPr>
      <w:keepNext/>
      <w:spacing w:before="240" w:after="60"/>
      <w:outlineLvl w:val="2"/>
    </w:pPr>
    <w:rPr>
      <w:rFonts w:ascii="Calibri Light" w:eastAsia="Times New Roman" w:hAnsi="Calibri Light" w:cs="Times New Roman"/>
      <w:b/>
      <w:bCs/>
      <w:sz w:val="26"/>
      <w:szCs w:val="26"/>
    </w:rPr>
  </w:style>
  <w:style w:type="paragraph" w:customStyle="1" w:styleId="41">
    <w:name w:val="Заголовок 41"/>
    <w:basedOn w:val="a"/>
    <w:next w:val="a"/>
    <w:uiPriority w:val="9"/>
    <w:semiHidden/>
    <w:unhideWhenUsed/>
    <w:qFormat/>
    <w:rsid w:val="00406A1A"/>
    <w:pPr>
      <w:keepNext/>
      <w:spacing w:before="240" w:after="60"/>
      <w:outlineLvl w:val="3"/>
    </w:pPr>
    <w:rPr>
      <w:rFonts w:eastAsia="Calibri" w:cs="Times New Roman"/>
      <w:b/>
      <w:bCs/>
      <w:szCs w:val="28"/>
    </w:rPr>
  </w:style>
  <w:style w:type="paragraph" w:customStyle="1" w:styleId="51">
    <w:name w:val="Заголовок 51"/>
    <w:basedOn w:val="a"/>
    <w:next w:val="a"/>
    <w:uiPriority w:val="9"/>
    <w:semiHidden/>
    <w:unhideWhenUsed/>
    <w:qFormat/>
    <w:rsid w:val="00406A1A"/>
    <w:pPr>
      <w:spacing w:before="240" w:after="60"/>
      <w:outlineLvl w:val="4"/>
    </w:pPr>
    <w:rPr>
      <w:rFonts w:eastAsia="Calibri" w:cs="Times New Roman"/>
      <w:b/>
      <w:bCs/>
      <w:i/>
      <w:iCs/>
      <w:sz w:val="26"/>
      <w:szCs w:val="26"/>
    </w:rPr>
  </w:style>
  <w:style w:type="paragraph" w:customStyle="1" w:styleId="61">
    <w:name w:val="Заголовок 61"/>
    <w:basedOn w:val="a"/>
    <w:next w:val="a"/>
    <w:uiPriority w:val="9"/>
    <w:semiHidden/>
    <w:unhideWhenUsed/>
    <w:qFormat/>
    <w:rsid w:val="00406A1A"/>
    <w:pPr>
      <w:spacing w:before="240" w:after="60"/>
      <w:outlineLvl w:val="5"/>
    </w:pPr>
    <w:rPr>
      <w:rFonts w:eastAsia="Calibri" w:cs="Times New Roman"/>
      <w:b/>
      <w:bCs/>
    </w:rPr>
  </w:style>
  <w:style w:type="paragraph" w:customStyle="1" w:styleId="71">
    <w:name w:val="Заголовок 71"/>
    <w:basedOn w:val="a"/>
    <w:next w:val="a"/>
    <w:uiPriority w:val="9"/>
    <w:semiHidden/>
    <w:unhideWhenUsed/>
    <w:qFormat/>
    <w:rsid w:val="00406A1A"/>
    <w:pPr>
      <w:spacing w:before="240" w:after="60"/>
      <w:outlineLvl w:val="6"/>
    </w:pPr>
    <w:rPr>
      <w:rFonts w:eastAsia="Calibri" w:cs="Times New Roman"/>
      <w:szCs w:val="24"/>
    </w:rPr>
  </w:style>
  <w:style w:type="paragraph" w:customStyle="1" w:styleId="81">
    <w:name w:val="Заголовок 81"/>
    <w:basedOn w:val="a"/>
    <w:next w:val="a"/>
    <w:uiPriority w:val="9"/>
    <w:semiHidden/>
    <w:unhideWhenUsed/>
    <w:qFormat/>
    <w:rsid w:val="00406A1A"/>
    <w:pPr>
      <w:spacing w:before="240" w:after="60"/>
      <w:outlineLvl w:val="7"/>
    </w:pPr>
    <w:rPr>
      <w:rFonts w:eastAsia="Calibri" w:cs="Times New Roman"/>
      <w:i/>
      <w:iCs/>
      <w:szCs w:val="24"/>
    </w:rPr>
  </w:style>
  <w:style w:type="paragraph" w:customStyle="1" w:styleId="91">
    <w:name w:val="Заголовок 91"/>
    <w:basedOn w:val="a"/>
    <w:next w:val="a"/>
    <w:uiPriority w:val="9"/>
    <w:semiHidden/>
    <w:unhideWhenUsed/>
    <w:qFormat/>
    <w:rsid w:val="00406A1A"/>
    <w:pPr>
      <w:spacing w:before="240" w:after="60"/>
      <w:outlineLvl w:val="8"/>
    </w:pPr>
    <w:rPr>
      <w:rFonts w:ascii="Calibri Light" w:eastAsia="Times New Roman" w:hAnsi="Calibri Light" w:cs="Times New Roman"/>
    </w:rPr>
  </w:style>
  <w:style w:type="numbering" w:customStyle="1" w:styleId="32">
    <w:name w:val="Нет списка3"/>
    <w:next w:val="a2"/>
    <w:uiPriority w:val="99"/>
    <w:semiHidden/>
    <w:unhideWhenUsed/>
    <w:rsid w:val="00406A1A"/>
  </w:style>
  <w:style w:type="paragraph" w:customStyle="1" w:styleId="14">
    <w:name w:val="Название объекта1"/>
    <w:basedOn w:val="a"/>
    <w:next w:val="a"/>
    <w:uiPriority w:val="35"/>
    <w:semiHidden/>
    <w:unhideWhenUsed/>
    <w:rsid w:val="00406A1A"/>
    <w:rPr>
      <w:rFonts w:eastAsia="Calibri" w:cs="Times New Roman"/>
      <w:b/>
      <w:bCs/>
      <w:color w:val="404040"/>
      <w:sz w:val="20"/>
      <w:szCs w:val="20"/>
    </w:rPr>
  </w:style>
  <w:style w:type="paragraph" w:customStyle="1" w:styleId="15">
    <w:name w:val="Заголовок1"/>
    <w:basedOn w:val="a"/>
    <w:next w:val="a"/>
    <w:uiPriority w:val="10"/>
    <w:qFormat/>
    <w:rsid w:val="00406A1A"/>
    <w:pPr>
      <w:spacing w:before="240" w:after="60"/>
      <w:jc w:val="center"/>
      <w:outlineLvl w:val="0"/>
    </w:pPr>
    <w:rPr>
      <w:rFonts w:ascii="Calibri Light" w:eastAsia="Times New Roman" w:hAnsi="Calibri Light" w:cs="Times New Roman"/>
      <w:b/>
      <w:bCs/>
      <w:kern w:val="28"/>
      <w:sz w:val="32"/>
      <w:szCs w:val="32"/>
    </w:rPr>
  </w:style>
  <w:style w:type="character" w:customStyle="1" w:styleId="af7">
    <w:name w:val="Заголовок Знак"/>
    <w:basedOn w:val="a0"/>
    <w:link w:val="af8"/>
    <w:uiPriority w:val="10"/>
    <w:rsid w:val="00406A1A"/>
    <w:rPr>
      <w:rFonts w:ascii="Calibri Light" w:eastAsia="Times New Roman" w:hAnsi="Calibri Light" w:cs="Times New Roman"/>
      <w:b/>
      <w:bCs/>
      <w:kern w:val="28"/>
      <w:sz w:val="32"/>
      <w:szCs w:val="32"/>
    </w:rPr>
  </w:style>
  <w:style w:type="paragraph" w:customStyle="1" w:styleId="16">
    <w:name w:val="Подзаголовок1"/>
    <w:basedOn w:val="a"/>
    <w:next w:val="a"/>
    <w:uiPriority w:val="11"/>
    <w:qFormat/>
    <w:rsid w:val="00406A1A"/>
    <w:pPr>
      <w:spacing w:after="60"/>
      <w:jc w:val="center"/>
      <w:outlineLvl w:val="1"/>
    </w:pPr>
    <w:rPr>
      <w:rFonts w:ascii="Calibri Light" w:eastAsia="Times New Roman" w:hAnsi="Calibri Light" w:cs="Times New Roman"/>
      <w:szCs w:val="24"/>
    </w:rPr>
  </w:style>
  <w:style w:type="character" w:customStyle="1" w:styleId="af9">
    <w:name w:val="Подзаголовок Знак"/>
    <w:basedOn w:val="a0"/>
    <w:link w:val="afa"/>
    <w:uiPriority w:val="11"/>
    <w:rsid w:val="00406A1A"/>
    <w:rPr>
      <w:rFonts w:ascii="Calibri Light" w:eastAsia="Times New Roman" w:hAnsi="Calibri Light" w:cs="Times New Roman"/>
      <w:sz w:val="24"/>
      <w:szCs w:val="24"/>
    </w:rPr>
  </w:style>
  <w:style w:type="character" w:styleId="afb">
    <w:name w:val="Strong"/>
    <w:basedOn w:val="a0"/>
    <w:uiPriority w:val="22"/>
    <w:qFormat/>
    <w:rsid w:val="00406A1A"/>
    <w:rPr>
      <w:b/>
      <w:bCs/>
    </w:rPr>
  </w:style>
  <w:style w:type="character" w:customStyle="1" w:styleId="17">
    <w:name w:val="Выделение1"/>
    <w:basedOn w:val="a0"/>
    <w:uiPriority w:val="20"/>
    <w:qFormat/>
    <w:rsid w:val="00406A1A"/>
    <w:rPr>
      <w:rFonts w:ascii="Calibri" w:hAnsi="Calibri"/>
      <w:b/>
      <w:i/>
      <w:iCs/>
    </w:rPr>
  </w:style>
  <w:style w:type="paragraph" w:styleId="afc">
    <w:name w:val="No Spacing"/>
    <w:basedOn w:val="a"/>
    <w:uiPriority w:val="1"/>
    <w:qFormat/>
    <w:rsid w:val="00406A1A"/>
    <w:rPr>
      <w:rFonts w:eastAsia="Calibri" w:cs="Times New Roman"/>
      <w:szCs w:val="32"/>
    </w:rPr>
  </w:style>
  <w:style w:type="paragraph" w:styleId="23">
    <w:name w:val="Quote"/>
    <w:basedOn w:val="a"/>
    <w:next w:val="a"/>
    <w:link w:val="24"/>
    <w:uiPriority w:val="29"/>
    <w:qFormat/>
    <w:rsid w:val="00406A1A"/>
    <w:rPr>
      <w:rFonts w:eastAsia="Calibri" w:cs="Times New Roman"/>
      <w:i/>
      <w:szCs w:val="24"/>
    </w:rPr>
  </w:style>
  <w:style w:type="character" w:customStyle="1" w:styleId="24">
    <w:name w:val="Цитата 2 Знак"/>
    <w:basedOn w:val="a0"/>
    <w:link w:val="23"/>
    <w:uiPriority w:val="29"/>
    <w:rsid w:val="00406A1A"/>
    <w:rPr>
      <w:rFonts w:ascii="Times New Roman" w:eastAsia="Calibri" w:hAnsi="Times New Roman" w:cs="Times New Roman"/>
      <w:i/>
      <w:sz w:val="28"/>
      <w:szCs w:val="24"/>
    </w:rPr>
  </w:style>
  <w:style w:type="paragraph" w:customStyle="1" w:styleId="18">
    <w:name w:val="Выделенная цитата1"/>
    <w:basedOn w:val="a"/>
    <w:next w:val="a"/>
    <w:uiPriority w:val="30"/>
    <w:qFormat/>
    <w:rsid w:val="00406A1A"/>
    <w:pPr>
      <w:ind w:left="720" w:right="720"/>
    </w:pPr>
    <w:rPr>
      <w:rFonts w:eastAsia="Calibri" w:cs="Times New Roman"/>
      <w:b/>
      <w:i/>
    </w:rPr>
  </w:style>
  <w:style w:type="character" w:customStyle="1" w:styleId="afd">
    <w:name w:val="Выделенная цитата Знак"/>
    <w:basedOn w:val="a0"/>
    <w:link w:val="afe"/>
    <w:uiPriority w:val="30"/>
    <w:rsid w:val="00406A1A"/>
    <w:rPr>
      <w:rFonts w:cs="Times New Roman"/>
      <w:b/>
      <w:i/>
      <w:sz w:val="24"/>
    </w:rPr>
  </w:style>
  <w:style w:type="character" w:customStyle="1" w:styleId="19">
    <w:name w:val="Слабое выделение1"/>
    <w:uiPriority w:val="19"/>
    <w:qFormat/>
    <w:rsid w:val="00406A1A"/>
    <w:rPr>
      <w:i/>
      <w:color w:val="5A5A5A"/>
    </w:rPr>
  </w:style>
  <w:style w:type="character" w:styleId="aff">
    <w:name w:val="Intense Emphasis"/>
    <w:basedOn w:val="a0"/>
    <w:uiPriority w:val="21"/>
    <w:qFormat/>
    <w:rsid w:val="00406A1A"/>
    <w:rPr>
      <w:b/>
      <w:i/>
      <w:sz w:val="24"/>
      <w:szCs w:val="24"/>
      <w:u w:val="single"/>
    </w:rPr>
  </w:style>
  <w:style w:type="character" w:styleId="aff0">
    <w:name w:val="Subtle Reference"/>
    <w:basedOn w:val="a0"/>
    <w:uiPriority w:val="31"/>
    <w:qFormat/>
    <w:rsid w:val="00406A1A"/>
    <w:rPr>
      <w:sz w:val="24"/>
      <w:szCs w:val="24"/>
      <w:u w:val="single"/>
    </w:rPr>
  </w:style>
  <w:style w:type="character" w:styleId="aff1">
    <w:name w:val="Intense Reference"/>
    <w:basedOn w:val="a0"/>
    <w:uiPriority w:val="32"/>
    <w:qFormat/>
    <w:rsid w:val="00406A1A"/>
    <w:rPr>
      <w:b/>
      <w:sz w:val="24"/>
      <w:u w:val="single"/>
    </w:rPr>
  </w:style>
  <w:style w:type="character" w:customStyle="1" w:styleId="1a">
    <w:name w:val="Название книги1"/>
    <w:basedOn w:val="a0"/>
    <w:uiPriority w:val="33"/>
    <w:qFormat/>
    <w:rsid w:val="00406A1A"/>
    <w:rPr>
      <w:rFonts w:ascii="Calibri Light" w:eastAsia="Times New Roman" w:hAnsi="Calibri Light"/>
      <w:b/>
      <w:i/>
      <w:sz w:val="24"/>
      <w:szCs w:val="24"/>
    </w:rPr>
  </w:style>
  <w:style w:type="character" w:customStyle="1" w:styleId="11">
    <w:name w:val="Заголовок 1 Знак1"/>
    <w:basedOn w:val="a0"/>
    <w:link w:val="1"/>
    <w:uiPriority w:val="9"/>
    <w:rsid w:val="00406A1A"/>
    <w:rPr>
      <w:rFonts w:asciiTheme="majorHAnsi" w:eastAsiaTheme="majorEastAsia" w:hAnsiTheme="majorHAnsi" w:cstheme="majorBidi"/>
      <w:color w:val="2E74B5" w:themeColor="accent1" w:themeShade="BF"/>
      <w:sz w:val="32"/>
      <w:szCs w:val="32"/>
      <w:lang w:eastAsia="ru-RU"/>
    </w:rPr>
  </w:style>
  <w:style w:type="paragraph" w:styleId="aff2">
    <w:name w:val="TOC Heading"/>
    <w:basedOn w:val="1"/>
    <w:next w:val="a"/>
    <w:uiPriority w:val="39"/>
    <w:semiHidden/>
    <w:unhideWhenUsed/>
    <w:qFormat/>
    <w:rsid w:val="00406A1A"/>
    <w:pPr>
      <w:keepLines w:val="0"/>
      <w:spacing w:after="60" w:line="240" w:lineRule="auto"/>
      <w:outlineLvl w:val="9"/>
    </w:pPr>
    <w:rPr>
      <w:b/>
      <w:bCs/>
      <w:color w:val="auto"/>
      <w:kern w:val="32"/>
      <w:lang w:eastAsia="en-US"/>
    </w:rPr>
  </w:style>
  <w:style w:type="table" w:customStyle="1" w:styleId="42">
    <w:name w:val="Сетка таблицы4"/>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406A1A"/>
  </w:style>
  <w:style w:type="table" w:customStyle="1" w:styleId="130">
    <w:name w:val="Сетка таблицы1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Гиперссылка1"/>
    <w:basedOn w:val="a0"/>
    <w:uiPriority w:val="99"/>
    <w:unhideWhenUsed/>
    <w:rsid w:val="00406A1A"/>
    <w:rPr>
      <w:color w:val="0563C1"/>
      <w:u w:val="single"/>
    </w:rPr>
  </w:style>
  <w:style w:type="paragraph" w:customStyle="1" w:styleId="aff3">
    <w:name w:val="Нормальный (таблица)"/>
    <w:basedOn w:val="a"/>
    <w:next w:val="a"/>
    <w:uiPriority w:val="99"/>
    <w:rsid w:val="00406A1A"/>
    <w:pPr>
      <w:autoSpaceDE w:val="0"/>
      <w:autoSpaceDN w:val="0"/>
      <w:adjustRightInd w:val="0"/>
      <w:jc w:val="both"/>
    </w:pPr>
    <w:rPr>
      <w:rFonts w:ascii="Arial" w:eastAsia="Calibri" w:hAnsi="Arial" w:cs="Arial"/>
      <w:sz w:val="24"/>
      <w:szCs w:val="24"/>
    </w:rPr>
  </w:style>
  <w:style w:type="paragraph" w:customStyle="1" w:styleId="aff4">
    <w:name w:val="Прижатый влево"/>
    <w:basedOn w:val="a"/>
    <w:next w:val="a"/>
    <w:uiPriority w:val="99"/>
    <w:rsid w:val="00406A1A"/>
    <w:pPr>
      <w:autoSpaceDE w:val="0"/>
      <w:autoSpaceDN w:val="0"/>
      <w:adjustRightInd w:val="0"/>
    </w:pPr>
    <w:rPr>
      <w:rFonts w:ascii="Arial" w:eastAsia="Calibri" w:hAnsi="Arial" w:cs="Arial"/>
      <w:sz w:val="24"/>
      <w:szCs w:val="24"/>
    </w:rPr>
  </w:style>
  <w:style w:type="paragraph" w:customStyle="1" w:styleId="131">
    <w:name w:val="Основной 13"/>
    <w:basedOn w:val="a"/>
    <w:qFormat/>
    <w:rsid w:val="00406A1A"/>
    <w:pPr>
      <w:shd w:val="clear" w:color="auto" w:fill="FFFFFF"/>
      <w:jc w:val="both"/>
    </w:pPr>
    <w:rPr>
      <w:rFonts w:eastAsia="Calibri" w:cs="Times New Roman"/>
      <w:sz w:val="20"/>
      <w:szCs w:val="20"/>
      <w:lang w:eastAsia="ru-RU"/>
    </w:rPr>
  </w:style>
  <w:style w:type="paragraph" w:styleId="aff5">
    <w:name w:val="Normal (Web)"/>
    <w:basedOn w:val="a"/>
    <w:uiPriority w:val="99"/>
    <w:unhideWhenUsed/>
    <w:rsid w:val="00406A1A"/>
    <w:pPr>
      <w:spacing w:before="100" w:beforeAutospacing="1" w:after="100" w:afterAutospacing="1"/>
    </w:pPr>
    <w:rPr>
      <w:rFonts w:eastAsia="Times New Roman" w:cs="Times New Roman"/>
      <w:sz w:val="24"/>
      <w:szCs w:val="24"/>
      <w:lang w:eastAsia="ru-RU"/>
    </w:rPr>
  </w:style>
  <w:style w:type="numbering" w:customStyle="1" w:styleId="212">
    <w:name w:val="Нет списка21"/>
    <w:next w:val="a2"/>
    <w:uiPriority w:val="99"/>
    <w:semiHidden/>
    <w:unhideWhenUsed/>
    <w:rsid w:val="00406A1A"/>
  </w:style>
  <w:style w:type="table" w:customStyle="1" w:styleId="311">
    <w:name w:val="Сетка таблицы3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0"/>
    <w:uiPriority w:val="9"/>
    <w:semiHidden/>
    <w:rsid w:val="00406A1A"/>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uiPriority w:val="9"/>
    <w:semiHidden/>
    <w:rsid w:val="00406A1A"/>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406A1A"/>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06A1A"/>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406A1A"/>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406A1A"/>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406A1A"/>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406A1A"/>
    <w:rPr>
      <w:rFonts w:asciiTheme="majorHAnsi" w:eastAsiaTheme="majorEastAsia" w:hAnsiTheme="majorHAnsi" w:cstheme="majorBidi"/>
      <w:i/>
      <w:iCs/>
      <w:color w:val="272727" w:themeColor="text1" w:themeTint="D8"/>
      <w:sz w:val="21"/>
      <w:szCs w:val="21"/>
    </w:rPr>
  </w:style>
  <w:style w:type="paragraph" w:styleId="af8">
    <w:name w:val="Title"/>
    <w:basedOn w:val="a"/>
    <w:next w:val="a"/>
    <w:link w:val="af7"/>
    <w:uiPriority w:val="10"/>
    <w:qFormat/>
    <w:rsid w:val="00406A1A"/>
    <w:pPr>
      <w:contextualSpacing/>
    </w:pPr>
    <w:rPr>
      <w:rFonts w:ascii="Calibri Light" w:eastAsia="Times New Roman" w:hAnsi="Calibri Light" w:cs="Times New Roman"/>
      <w:b/>
      <w:bCs/>
      <w:kern w:val="28"/>
      <w:sz w:val="32"/>
      <w:szCs w:val="32"/>
    </w:rPr>
  </w:style>
  <w:style w:type="character" w:customStyle="1" w:styleId="1c">
    <w:name w:val="Заголовок Знак1"/>
    <w:basedOn w:val="a0"/>
    <w:uiPriority w:val="10"/>
    <w:rsid w:val="00406A1A"/>
    <w:rPr>
      <w:rFonts w:asciiTheme="majorHAnsi" w:eastAsiaTheme="majorEastAsia" w:hAnsiTheme="majorHAnsi" w:cstheme="majorBidi"/>
      <w:spacing w:val="-10"/>
      <w:kern w:val="28"/>
      <w:sz w:val="56"/>
      <w:szCs w:val="56"/>
    </w:rPr>
  </w:style>
  <w:style w:type="paragraph" w:styleId="afa">
    <w:name w:val="Subtitle"/>
    <w:basedOn w:val="a"/>
    <w:next w:val="a"/>
    <w:link w:val="af9"/>
    <w:uiPriority w:val="11"/>
    <w:qFormat/>
    <w:rsid w:val="00406A1A"/>
    <w:pPr>
      <w:numPr>
        <w:ilvl w:val="1"/>
      </w:numPr>
      <w:spacing w:after="160" w:line="276" w:lineRule="auto"/>
    </w:pPr>
    <w:rPr>
      <w:rFonts w:ascii="Calibri Light" w:eastAsia="Times New Roman" w:hAnsi="Calibri Light" w:cs="Times New Roman"/>
      <w:sz w:val="24"/>
      <w:szCs w:val="24"/>
    </w:rPr>
  </w:style>
  <w:style w:type="character" w:customStyle="1" w:styleId="1d">
    <w:name w:val="Подзаголовок Знак1"/>
    <w:basedOn w:val="a0"/>
    <w:uiPriority w:val="11"/>
    <w:rsid w:val="00406A1A"/>
    <w:rPr>
      <w:rFonts w:eastAsiaTheme="minorEastAsia"/>
      <w:color w:val="5A5A5A" w:themeColor="text1" w:themeTint="A5"/>
      <w:spacing w:val="15"/>
    </w:rPr>
  </w:style>
  <w:style w:type="character" w:styleId="aff6">
    <w:name w:val="Emphasis"/>
    <w:basedOn w:val="a0"/>
    <w:uiPriority w:val="20"/>
    <w:qFormat/>
    <w:rsid w:val="00406A1A"/>
    <w:rPr>
      <w:i/>
      <w:iCs/>
    </w:rPr>
  </w:style>
  <w:style w:type="paragraph" w:styleId="afe">
    <w:name w:val="Intense Quote"/>
    <w:basedOn w:val="a"/>
    <w:next w:val="a"/>
    <w:link w:val="afd"/>
    <w:uiPriority w:val="30"/>
    <w:qFormat/>
    <w:rsid w:val="00406A1A"/>
    <w:pPr>
      <w:pBdr>
        <w:top w:val="single" w:sz="4" w:space="10" w:color="5B9BD5" w:themeColor="accent1"/>
        <w:bottom w:val="single" w:sz="4" w:space="10" w:color="5B9BD5" w:themeColor="accent1"/>
      </w:pBdr>
      <w:spacing w:before="360" w:after="360" w:line="276" w:lineRule="auto"/>
      <w:ind w:left="864" w:right="864"/>
      <w:jc w:val="center"/>
    </w:pPr>
    <w:rPr>
      <w:rFonts w:asciiTheme="minorHAnsi" w:hAnsiTheme="minorHAnsi" w:cs="Times New Roman"/>
      <w:b/>
      <w:i/>
      <w:sz w:val="24"/>
    </w:rPr>
  </w:style>
  <w:style w:type="character" w:customStyle="1" w:styleId="1e">
    <w:name w:val="Выделенная цитата Знак1"/>
    <w:basedOn w:val="a0"/>
    <w:uiPriority w:val="30"/>
    <w:rsid w:val="00406A1A"/>
    <w:rPr>
      <w:rFonts w:ascii="Times New Roman" w:hAnsi="Times New Roman"/>
      <w:i/>
      <w:iCs/>
      <w:color w:val="5B9BD5" w:themeColor="accent1"/>
      <w:sz w:val="28"/>
    </w:rPr>
  </w:style>
  <w:style w:type="character" w:styleId="aff7">
    <w:name w:val="Subtle Emphasis"/>
    <w:basedOn w:val="a0"/>
    <w:uiPriority w:val="19"/>
    <w:qFormat/>
    <w:rsid w:val="00406A1A"/>
    <w:rPr>
      <w:i/>
      <w:iCs/>
      <w:color w:val="404040" w:themeColor="text1" w:themeTint="BF"/>
    </w:rPr>
  </w:style>
  <w:style w:type="character" w:styleId="aff8">
    <w:name w:val="Book Title"/>
    <w:basedOn w:val="a0"/>
    <w:uiPriority w:val="33"/>
    <w:qFormat/>
    <w:rsid w:val="00406A1A"/>
    <w:rPr>
      <w:b/>
      <w:bCs/>
      <w:i/>
      <w:iCs/>
      <w:spacing w:val="5"/>
    </w:rPr>
  </w:style>
  <w:style w:type="paragraph" w:styleId="33">
    <w:name w:val="Body Text 3"/>
    <w:basedOn w:val="a"/>
    <w:link w:val="34"/>
    <w:rsid w:val="00406A1A"/>
    <w:pPr>
      <w:jc w:val="both"/>
    </w:pPr>
    <w:rPr>
      <w:rFonts w:eastAsia="Times New Roman" w:cs="Times New Roman"/>
      <w:sz w:val="26"/>
      <w:szCs w:val="20"/>
      <w:lang w:eastAsia="ru-RU"/>
    </w:rPr>
  </w:style>
  <w:style w:type="character" w:customStyle="1" w:styleId="34">
    <w:name w:val="Основной текст 3 Знак"/>
    <w:basedOn w:val="a0"/>
    <w:link w:val="33"/>
    <w:rsid w:val="00406A1A"/>
    <w:rPr>
      <w:rFonts w:ascii="Times New Roman" w:eastAsia="Times New Roman" w:hAnsi="Times New Roman" w:cs="Times New Roman"/>
      <w:sz w:val="26"/>
      <w:szCs w:val="20"/>
      <w:lang w:eastAsia="ru-RU"/>
    </w:rPr>
  </w:style>
  <w:style w:type="numbering" w:customStyle="1" w:styleId="43">
    <w:name w:val="Нет списка4"/>
    <w:next w:val="a2"/>
    <w:uiPriority w:val="99"/>
    <w:semiHidden/>
    <w:rsid w:val="00406A1A"/>
  </w:style>
  <w:style w:type="table" w:customStyle="1" w:styleId="52">
    <w:name w:val="Сетка таблицы5"/>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rsid w:val="00406A1A"/>
  </w:style>
  <w:style w:type="table" w:customStyle="1" w:styleId="62">
    <w:name w:val="Сетка таблицы6"/>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406A1A"/>
  </w:style>
  <w:style w:type="paragraph" w:customStyle="1" w:styleId="25">
    <w:name w:val="Название объекта2"/>
    <w:basedOn w:val="a"/>
    <w:next w:val="a"/>
    <w:uiPriority w:val="35"/>
    <w:semiHidden/>
    <w:unhideWhenUsed/>
    <w:rsid w:val="00406A1A"/>
    <w:rPr>
      <w:rFonts w:eastAsia="Calibri" w:cs="Times New Roman"/>
      <w:b/>
      <w:bCs/>
      <w:color w:val="404040"/>
      <w:sz w:val="20"/>
      <w:szCs w:val="20"/>
    </w:rPr>
  </w:style>
  <w:style w:type="table" w:customStyle="1" w:styleId="72">
    <w:name w:val="Сетка таблицы7"/>
    <w:basedOn w:val="a1"/>
    <w:next w:val="a3"/>
    <w:uiPriority w:val="39"/>
    <w:rsid w:val="00406A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406A1A"/>
  </w:style>
  <w:style w:type="table" w:customStyle="1" w:styleId="160">
    <w:name w:val="Сетка таблицы16"/>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semiHidden/>
    <w:unhideWhenUsed/>
    <w:rsid w:val="00406A1A"/>
  </w:style>
  <w:style w:type="table" w:customStyle="1" w:styleId="1120">
    <w:name w:val="Сетка таблицы112"/>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semiHidden/>
    <w:rsid w:val="00406A1A"/>
  </w:style>
  <w:style w:type="table" w:customStyle="1" w:styleId="320">
    <w:name w:val="Сетка таблицы3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406A1A"/>
  </w:style>
  <w:style w:type="table" w:customStyle="1" w:styleId="411">
    <w:name w:val="Сетка таблицы4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406A1A"/>
  </w:style>
  <w:style w:type="table" w:customStyle="1" w:styleId="1310">
    <w:name w:val="Сетка таблицы13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06A1A"/>
  </w:style>
  <w:style w:type="table" w:customStyle="1" w:styleId="3110">
    <w:name w:val="Сетка таблицы3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rsid w:val="00406A1A"/>
  </w:style>
  <w:style w:type="table" w:customStyle="1" w:styleId="511">
    <w:name w:val="Сетка таблицы5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rsid w:val="00406A1A"/>
  </w:style>
  <w:style w:type="table" w:customStyle="1" w:styleId="611">
    <w:name w:val="Сетка таблицы6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406A1A"/>
  </w:style>
  <w:style w:type="table" w:customStyle="1" w:styleId="711">
    <w:name w:val="Сетка таблицы7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06A1A"/>
  </w:style>
  <w:style w:type="numbering" w:customStyle="1" w:styleId="111111">
    <w:name w:val="Нет списка11111"/>
    <w:next w:val="a2"/>
    <w:semiHidden/>
    <w:unhideWhenUsed/>
    <w:rsid w:val="00406A1A"/>
  </w:style>
  <w:style w:type="table" w:customStyle="1" w:styleId="1111110">
    <w:name w:val="Сетка таблицы1111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semiHidden/>
    <w:rsid w:val="00406A1A"/>
  </w:style>
  <w:style w:type="numbering" w:customStyle="1" w:styleId="3111">
    <w:name w:val="Нет списка311"/>
    <w:next w:val="a2"/>
    <w:uiPriority w:val="99"/>
    <w:semiHidden/>
    <w:unhideWhenUsed/>
    <w:rsid w:val="00406A1A"/>
  </w:style>
  <w:style w:type="numbering" w:customStyle="1" w:styleId="1111111">
    <w:name w:val="Нет списка111111"/>
    <w:next w:val="a2"/>
    <w:uiPriority w:val="99"/>
    <w:semiHidden/>
    <w:unhideWhenUsed/>
    <w:rsid w:val="00406A1A"/>
  </w:style>
  <w:style w:type="table" w:customStyle="1" w:styleId="11111110">
    <w:name w:val="Сетка таблицы1111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406A1A"/>
  </w:style>
  <w:style w:type="numbering" w:customStyle="1" w:styleId="4110">
    <w:name w:val="Нет списка411"/>
    <w:next w:val="a2"/>
    <w:uiPriority w:val="99"/>
    <w:semiHidden/>
    <w:rsid w:val="00406A1A"/>
  </w:style>
  <w:style w:type="numbering" w:customStyle="1" w:styleId="5110">
    <w:name w:val="Нет списка511"/>
    <w:next w:val="a2"/>
    <w:uiPriority w:val="99"/>
    <w:semiHidden/>
    <w:rsid w:val="00406A1A"/>
  </w:style>
  <w:style w:type="numbering" w:customStyle="1" w:styleId="6110">
    <w:name w:val="Нет списка611"/>
    <w:next w:val="a2"/>
    <w:uiPriority w:val="99"/>
    <w:semiHidden/>
    <w:unhideWhenUsed/>
    <w:rsid w:val="00406A1A"/>
  </w:style>
  <w:style w:type="numbering" w:customStyle="1" w:styleId="12110">
    <w:name w:val="Нет списка1211"/>
    <w:next w:val="a2"/>
    <w:uiPriority w:val="99"/>
    <w:semiHidden/>
    <w:unhideWhenUsed/>
    <w:rsid w:val="00406A1A"/>
  </w:style>
  <w:style w:type="table" w:customStyle="1" w:styleId="161">
    <w:name w:val="Сетка таблицы16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2"/>
    <w:uiPriority w:val="99"/>
    <w:semiHidden/>
    <w:unhideWhenUsed/>
    <w:rsid w:val="00406A1A"/>
  </w:style>
  <w:style w:type="table" w:customStyle="1" w:styleId="1221">
    <w:name w:val="Сетка таблицы12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rsid w:val="00406A1A"/>
    <w:pPr>
      <w:autoSpaceDE w:val="0"/>
      <w:autoSpaceDN w:val="0"/>
      <w:jc w:val="both"/>
    </w:pPr>
    <w:rPr>
      <w:rFonts w:ascii="Courier New" w:eastAsia="Calibri" w:hAnsi="Courier New" w:cs="Courier New"/>
      <w:sz w:val="20"/>
      <w:szCs w:val="20"/>
      <w:lang w:eastAsia="ru-RU"/>
    </w:rPr>
  </w:style>
  <w:style w:type="numbering" w:customStyle="1" w:styleId="73">
    <w:name w:val="Нет списка7"/>
    <w:next w:val="a2"/>
    <w:uiPriority w:val="99"/>
    <w:semiHidden/>
    <w:unhideWhenUsed/>
    <w:rsid w:val="00406A1A"/>
  </w:style>
  <w:style w:type="table" w:customStyle="1" w:styleId="82">
    <w:name w:val="Сетка таблицы8"/>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semiHidden/>
    <w:unhideWhenUsed/>
    <w:rsid w:val="00406A1A"/>
  </w:style>
  <w:style w:type="table" w:customStyle="1" w:styleId="170">
    <w:name w:val="Сетка таблицы17"/>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semiHidden/>
    <w:rsid w:val="00406A1A"/>
  </w:style>
  <w:style w:type="table" w:customStyle="1" w:styleId="330">
    <w:name w:val="Сетка таблицы33"/>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21">
    <w:name w:val="Нет списка32"/>
    <w:next w:val="a2"/>
    <w:uiPriority w:val="99"/>
    <w:semiHidden/>
    <w:unhideWhenUsed/>
    <w:rsid w:val="00406A1A"/>
  </w:style>
  <w:style w:type="table" w:customStyle="1" w:styleId="420">
    <w:name w:val="Сетка таблицы4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2"/>
    <w:uiPriority w:val="99"/>
    <w:semiHidden/>
    <w:unhideWhenUsed/>
    <w:rsid w:val="00406A1A"/>
  </w:style>
  <w:style w:type="table" w:customStyle="1" w:styleId="1320">
    <w:name w:val="Сетка таблицы13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406A1A"/>
  </w:style>
  <w:style w:type="table" w:customStyle="1" w:styleId="3120">
    <w:name w:val="Сетка таблицы3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rsid w:val="00406A1A"/>
  </w:style>
  <w:style w:type="table" w:customStyle="1" w:styleId="520">
    <w:name w:val="Сетка таблицы5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rsid w:val="00406A1A"/>
  </w:style>
  <w:style w:type="table" w:customStyle="1" w:styleId="620">
    <w:name w:val="Сетка таблицы6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2"/>
    <w:uiPriority w:val="99"/>
    <w:semiHidden/>
    <w:unhideWhenUsed/>
    <w:rsid w:val="00406A1A"/>
  </w:style>
  <w:style w:type="numbering" w:customStyle="1" w:styleId="1222">
    <w:name w:val="Нет списка122"/>
    <w:next w:val="a2"/>
    <w:uiPriority w:val="99"/>
    <w:semiHidden/>
    <w:unhideWhenUsed/>
    <w:rsid w:val="00406A1A"/>
  </w:style>
  <w:style w:type="table" w:customStyle="1" w:styleId="162">
    <w:name w:val="Сетка таблицы162"/>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semiHidden/>
    <w:unhideWhenUsed/>
    <w:rsid w:val="00406A1A"/>
  </w:style>
  <w:style w:type="table" w:customStyle="1" w:styleId="11220">
    <w:name w:val="Сетка таблицы1122"/>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semiHidden/>
    <w:rsid w:val="00406A1A"/>
  </w:style>
  <w:style w:type="table" w:customStyle="1" w:styleId="3210">
    <w:name w:val="Сетка таблицы3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1110">
    <w:name w:val="Нет списка3111"/>
    <w:next w:val="a2"/>
    <w:uiPriority w:val="99"/>
    <w:semiHidden/>
    <w:unhideWhenUsed/>
    <w:rsid w:val="00406A1A"/>
  </w:style>
  <w:style w:type="table" w:customStyle="1" w:styleId="4111">
    <w:name w:val="Сетка таблицы4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2"/>
    <w:uiPriority w:val="99"/>
    <w:semiHidden/>
    <w:unhideWhenUsed/>
    <w:rsid w:val="00406A1A"/>
  </w:style>
  <w:style w:type="table" w:customStyle="1" w:styleId="1311">
    <w:name w:val="Сетка таблицы13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2"/>
    <w:uiPriority w:val="99"/>
    <w:semiHidden/>
    <w:unhideWhenUsed/>
    <w:rsid w:val="00406A1A"/>
  </w:style>
  <w:style w:type="table" w:customStyle="1" w:styleId="31111">
    <w:name w:val="Сетка таблицы3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2"/>
    <w:uiPriority w:val="99"/>
    <w:semiHidden/>
    <w:rsid w:val="00406A1A"/>
  </w:style>
  <w:style w:type="table" w:customStyle="1" w:styleId="5111">
    <w:name w:val="Сетка таблицы5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2"/>
    <w:uiPriority w:val="99"/>
    <w:semiHidden/>
    <w:rsid w:val="00406A1A"/>
  </w:style>
  <w:style w:type="table" w:customStyle="1" w:styleId="6111">
    <w:name w:val="Сетка таблицы6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unhideWhenUsed/>
    <w:rsid w:val="00406A1A"/>
  </w:style>
  <w:style w:type="numbering" w:customStyle="1" w:styleId="121110">
    <w:name w:val="Нет списка12111"/>
    <w:next w:val="a2"/>
    <w:uiPriority w:val="99"/>
    <w:semiHidden/>
    <w:unhideWhenUsed/>
    <w:rsid w:val="00406A1A"/>
  </w:style>
  <w:style w:type="table" w:customStyle="1" w:styleId="1611">
    <w:name w:val="Сетка таблицы16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0">
    <w:name w:val="Нет списка22111"/>
    <w:next w:val="a2"/>
    <w:uiPriority w:val="99"/>
    <w:semiHidden/>
    <w:unhideWhenUsed/>
    <w:rsid w:val="00406A1A"/>
  </w:style>
  <w:style w:type="table" w:customStyle="1" w:styleId="12211">
    <w:name w:val="Сетка таблицы122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406A1A"/>
  </w:style>
  <w:style w:type="paragraph" w:customStyle="1" w:styleId="35">
    <w:name w:val="Название объекта3"/>
    <w:basedOn w:val="a"/>
    <w:next w:val="a"/>
    <w:uiPriority w:val="35"/>
    <w:semiHidden/>
    <w:unhideWhenUsed/>
    <w:rsid w:val="00406A1A"/>
    <w:rPr>
      <w:rFonts w:eastAsia="Calibri" w:cs="Times New Roman"/>
      <w:b/>
      <w:bCs/>
      <w:color w:val="404040"/>
      <w:sz w:val="20"/>
      <w:szCs w:val="20"/>
    </w:rPr>
  </w:style>
  <w:style w:type="table" w:customStyle="1" w:styleId="92">
    <w:name w:val="Сетка таблицы9"/>
    <w:basedOn w:val="a1"/>
    <w:next w:val="a3"/>
    <w:uiPriority w:val="39"/>
    <w:rsid w:val="00406A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406A1A"/>
  </w:style>
  <w:style w:type="table" w:customStyle="1" w:styleId="190">
    <w:name w:val="Сетка таблицы19"/>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semiHidden/>
    <w:unhideWhenUsed/>
    <w:rsid w:val="00406A1A"/>
  </w:style>
  <w:style w:type="table" w:customStyle="1" w:styleId="114">
    <w:name w:val="Сетка таблицы114"/>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semiHidden/>
    <w:rsid w:val="00406A1A"/>
  </w:style>
  <w:style w:type="table" w:customStyle="1" w:styleId="340">
    <w:name w:val="Сетка таблицы34"/>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31">
    <w:name w:val="Нет списка33"/>
    <w:next w:val="a2"/>
    <w:uiPriority w:val="99"/>
    <w:semiHidden/>
    <w:unhideWhenUsed/>
    <w:rsid w:val="00406A1A"/>
  </w:style>
  <w:style w:type="table" w:customStyle="1" w:styleId="430">
    <w:name w:val="Сетка таблицы4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406A1A"/>
  </w:style>
  <w:style w:type="table" w:customStyle="1" w:styleId="133">
    <w:name w:val="Сетка таблицы13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2"/>
    <w:uiPriority w:val="99"/>
    <w:semiHidden/>
    <w:unhideWhenUsed/>
    <w:rsid w:val="00406A1A"/>
  </w:style>
  <w:style w:type="table" w:customStyle="1" w:styleId="3130">
    <w:name w:val="Сетка таблицы31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rsid w:val="00406A1A"/>
  </w:style>
  <w:style w:type="table" w:customStyle="1" w:styleId="530">
    <w:name w:val="Сетка таблицы5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2"/>
    <w:uiPriority w:val="99"/>
    <w:semiHidden/>
    <w:rsid w:val="00406A1A"/>
  </w:style>
  <w:style w:type="table" w:customStyle="1" w:styleId="630">
    <w:name w:val="Сетка таблицы63"/>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2"/>
    <w:uiPriority w:val="99"/>
    <w:semiHidden/>
    <w:unhideWhenUsed/>
    <w:rsid w:val="00406A1A"/>
  </w:style>
  <w:style w:type="table" w:customStyle="1" w:styleId="720">
    <w:name w:val="Сетка таблицы7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2"/>
    <w:uiPriority w:val="99"/>
    <w:semiHidden/>
    <w:unhideWhenUsed/>
    <w:rsid w:val="00406A1A"/>
  </w:style>
  <w:style w:type="table" w:customStyle="1" w:styleId="163">
    <w:name w:val="Сетка таблицы163"/>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2"/>
    <w:semiHidden/>
    <w:unhideWhenUsed/>
    <w:rsid w:val="00406A1A"/>
  </w:style>
  <w:style w:type="table" w:customStyle="1" w:styleId="1123">
    <w:name w:val="Сетка таблицы1123"/>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semiHidden/>
    <w:rsid w:val="00406A1A"/>
  </w:style>
  <w:style w:type="table" w:customStyle="1" w:styleId="322">
    <w:name w:val="Сетка таблицы32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121">
    <w:name w:val="Нет списка312"/>
    <w:next w:val="a2"/>
    <w:uiPriority w:val="99"/>
    <w:semiHidden/>
    <w:unhideWhenUsed/>
    <w:rsid w:val="00406A1A"/>
  </w:style>
  <w:style w:type="table" w:customStyle="1" w:styleId="4120">
    <w:name w:val="Сетка таблицы4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
    <w:name w:val="Нет списка111112"/>
    <w:next w:val="a2"/>
    <w:uiPriority w:val="99"/>
    <w:semiHidden/>
    <w:unhideWhenUsed/>
    <w:rsid w:val="00406A1A"/>
  </w:style>
  <w:style w:type="table" w:customStyle="1" w:styleId="1312">
    <w:name w:val="Сетка таблицы13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406A1A"/>
  </w:style>
  <w:style w:type="table" w:customStyle="1" w:styleId="3112">
    <w:name w:val="Сетка таблицы31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2"/>
    <w:uiPriority w:val="99"/>
    <w:semiHidden/>
    <w:rsid w:val="00406A1A"/>
  </w:style>
  <w:style w:type="table" w:customStyle="1" w:styleId="5120">
    <w:name w:val="Сетка таблицы5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2"/>
    <w:uiPriority w:val="99"/>
    <w:semiHidden/>
    <w:rsid w:val="00406A1A"/>
  </w:style>
  <w:style w:type="table" w:customStyle="1" w:styleId="6120">
    <w:name w:val="Сетка таблицы6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2"/>
    <w:uiPriority w:val="99"/>
    <w:semiHidden/>
    <w:unhideWhenUsed/>
    <w:rsid w:val="00406A1A"/>
  </w:style>
  <w:style w:type="numbering" w:customStyle="1" w:styleId="12120">
    <w:name w:val="Нет списка1212"/>
    <w:next w:val="a2"/>
    <w:uiPriority w:val="99"/>
    <w:semiHidden/>
    <w:unhideWhenUsed/>
    <w:rsid w:val="00406A1A"/>
  </w:style>
  <w:style w:type="table" w:customStyle="1" w:styleId="1612">
    <w:name w:val="Сетка таблицы1612"/>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2"/>
    <w:uiPriority w:val="99"/>
    <w:semiHidden/>
    <w:unhideWhenUsed/>
    <w:rsid w:val="00406A1A"/>
  </w:style>
  <w:style w:type="table" w:customStyle="1" w:styleId="12212">
    <w:name w:val="Сетка таблицы122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406A1A"/>
  </w:style>
  <w:style w:type="table" w:customStyle="1" w:styleId="811">
    <w:name w:val="Сетка таблицы81"/>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
    <w:next w:val="a2"/>
    <w:semiHidden/>
    <w:unhideWhenUsed/>
    <w:rsid w:val="00406A1A"/>
  </w:style>
  <w:style w:type="table" w:customStyle="1" w:styleId="171">
    <w:name w:val="Сетка таблицы171"/>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2"/>
    <w:semiHidden/>
    <w:rsid w:val="00406A1A"/>
  </w:style>
  <w:style w:type="table" w:customStyle="1" w:styleId="3310">
    <w:name w:val="Сетка таблицы331"/>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211">
    <w:name w:val="Нет списка321"/>
    <w:next w:val="a2"/>
    <w:uiPriority w:val="99"/>
    <w:semiHidden/>
    <w:unhideWhenUsed/>
    <w:rsid w:val="00406A1A"/>
  </w:style>
  <w:style w:type="table" w:customStyle="1" w:styleId="4210">
    <w:name w:val="Сетка таблицы4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uiPriority w:val="99"/>
    <w:semiHidden/>
    <w:unhideWhenUsed/>
    <w:rsid w:val="00406A1A"/>
  </w:style>
  <w:style w:type="table" w:customStyle="1" w:styleId="1321">
    <w:name w:val="Сетка таблицы13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
    <w:name w:val="Нет списка2121"/>
    <w:next w:val="a2"/>
    <w:uiPriority w:val="99"/>
    <w:semiHidden/>
    <w:unhideWhenUsed/>
    <w:rsid w:val="00406A1A"/>
  </w:style>
  <w:style w:type="table" w:customStyle="1" w:styleId="31210">
    <w:name w:val="Сетка таблицы31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2"/>
    <w:uiPriority w:val="99"/>
    <w:semiHidden/>
    <w:rsid w:val="00406A1A"/>
  </w:style>
  <w:style w:type="table" w:customStyle="1" w:styleId="5210">
    <w:name w:val="Сетка таблицы5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2"/>
    <w:uiPriority w:val="99"/>
    <w:semiHidden/>
    <w:rsid w:val="00406A1A"/>
  </w:style>
  <w:style w:type="table" w:customStyle="1" w:styleId="6210">
    <w:name w:val="Сетка таблицы62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2"/>
    <w:uiPriority w:val="99"/>
    <w:semiHidden/>
    <w:unhideWhenUsed/>
    <w:rsid w:val="00406A1A"/>
  </w:style>
  <w:style w:type="table" w:customStyle="1" w:styleId="7110">
    <w:name w:val="Сетка таблицы7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2"/>
    <w:uiPriority w:val="99"/>
    <w:semiHidden/>
    <w:unhideWhenUsed/>
    <w:rsid w:val="00406A1A"/>
  </w:style>
  <w:style w:type="table" w:customStyle="1" w:styleId="1621">
    <w:name w:val="Сетка таблицы1621"/>
    <w:basedOn w:val="a1"/>
    <w:next w:val="a3"/>
    <w:uiPriority w:val="39"/>
    <w:rsid w:val="00406A1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2"/>
    <w:semiHidden/>
    <w:unhideWhenUsed/>
    <w:rsid w:val="00406A1A"/>
  </w:style>
  <w:style w:type="table" w:customStyle="1" w:styleId="11221">
    <w:name w:val="Сетка таблицы11221"/>
    <w:basedOn w:val="a1"/>
    <w:next w:val="a3"/>
    <w:uiPriority w:val="39"/>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Нет списка2221"/>
    <w:next w:val="a2"/>
    <w:semiHidden/>
    <w:rsid w:val="00406A1A"/>
  </w:style>
  <w:style w:type="table" w:customStyle="1" w:styleId="32110">
    <w:name w:val="Сетка таблицы32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406A1A"/>
    <w:pPr>
      <w:spacing w:after="0" w:line="240" w:lineRule="auto"/>
    </w:pPr>
    <w:rPr>
      <w:rFonts w:eastAsia="Times New Roman" w:cs="Times New Roman"/>
      <w:lang w:eastAsia="ru-RU"/>
    </w:rPr>
    <w:tblPr>
      <w:tblCellMar>
        <w:top w:w="0" w:type="dxa"/>
        <w:left w:w="0" w:type="dxa"/>
        <w:bottom w:w="0" w:type="dxa"/>
        <w:right w:w="0" w:type="dxa"/>
      </w:tblCellMar>
    </w:tblPr>
  </w:style>
  <w:style w:type="numbering" w:customStyle="1" w:styleId="31120">
    <w:name w:val="Нет списка3112"/>
    <w:next w:val="a2"/>
    <w:uiPriority w:val="99"/>
    <w:semiHidden/>
    <w:unhideWhenUsed/>
    <w:rsid w:val="00406A1A"/>
  </w:style>
  <w:style w:type="table" w:customStyle="1" w:styleId="41111">
    <w:name w:val="Сетка таблицы4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т списка111121"/>
    <w:next w:val="a2"/>
    <w:uiPriority w:val="99"/>
    <w:semiHidden/>
    <w:unhideWhenUsed/>
    <w:rsid w:val="00406A1A"/>
  </w:style>
  <w:style w:type="table" w:customStyle="1" w:styleId="13111">
    <w:name w:val="Сетка таблицы13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406A1A"/>
  </w:style>
  <w:style w:type="table" w:customStyle="1" w:styleId="311110">
    <w:name w:val="Сетка таблицы31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2"/>
    <w:uiPriority w:val="99"/>
    <w:semiHidden/>
    <w:rsid w:val="00406A1A"/>
  </w:style>
  <w:style w:type="table" w:customStyle="1" w:styleId="51111">
    <w:name w:val="Сетка таблицы5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2"/>
    <w:uiPriority w:val="99"/>
    <w:semiHidden/>
    <w:rsid w:val="00406A1A"/>
  </w:style>
  <w:style w:type="table" w:customStyle="1" w:styleId="61111">
    <w:name w:val="Сетка таблицы6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next w:val="a3"/>
    <w:uiPriority w:val="39"/>
    <w:rsid w:val="00406A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2"/>
    <w:uiPriority w:val="99"/>
    <w:semiHidden/>
    <w:unhideWhenUsed/>
    <w:rsid w:val="00406A1A"/>
  </w:style>
  <w:style w:type="numbering" w:customStyle="1" w:styleId="121120">
    <w:name w:val="Нет списка12112"/>
    <w:next w:val="a2"/>
    <w:uiPriority w:val="99"/>
    <w:semiHidden/>
    <w:unhideWhenUsed/>
    <w:rsid w:val="00406A1A"/>
  </w:style>
  <w:style w:type="table" w:customStyle="1" w:styleId="16111">
    <w:name w:val="Сетка таблицы16111"/>
    <w:basedOn w:val="a1"/>
    <w:next w:val="a3"/>
    <w:rsid w:val="00406A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2"/>
    <w:next w:val="a2"/>
    <w:uiPriority w:val="99"/>
    <w:semiHidden/>
    <w:unhideWhenUsed/>
    <w:rsid w:val="00406A1A"/>
  </w:style>
  <w:style w:type="table" w:customStyle="1" w:styleId="122111">
    <w:name w:val="Сетка таблицы122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next w:val="a3"/>
    <w:uiPriority w:val="39"/>
    <w:rsid w:val="00406A1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0"/>
    <w:uiPriority w:val="99"/>
    <w:semiHidden/>
    <w:unhideWhenUsed/>
    <w:rsid w:val="00406A1A"/>
    <w:rPr>
      <w:color w:val="800080"/>
      <w:u w:val="single"/>
    </w:rPr>
  </w:style>
  <w:style w:type="paragraph" w:customStyle="1" w:styleId="msonormal0">
    <w:name w:val="msonormal"/>
    <w:basedOn w:val="a"/>
    <w:rsid w:val="00406A1A"/>
    <w:pPr>
      <w:spacing w:before="100" w:beforeAutospacing="1" w:after="100" w:afterAutospacing="1"/>
    </w:pPr>
    <w:rPr>
      <w:rFonts w:eastAsia="Times New Roman" w:cs="Times New Roman"/>
      <w:sz w:val="24"/>
      <w:szCs w:val="24"/>
      <w:lang w:eastAsia="ru-RU"/>
    </w:rPr>
  </w:style>
  <w:style w:type="paragraph" w:customStyle="1" w:styleId="font5">
    <w:name w:val="font5"/>
    <w:basedOn w:val="a"/>
    <w:rsid w:val="00406A1A"/>
    <w:pPr>
      <w:spacing w:before="100" w:beforeAutospacing="1" w:after="100" w:afterAutospacing="1"/>
    </w:pPr>
    <w:rPr>
      <w:rFonts w:eastAsia="Times New Roman" w:cs="Times New Roman"/>
      <w:b/>
      <w:bCs/>
      <w:szCs w:val="28"/>
      <w:lang w:eastAsia="ru-RU"/>
    </w:rPr>
  </w:style>
  <w:style w:type="paragraph" w:customStyle="1" w:styleId="font6">
    <w:name w:val="font6"/>
    <w:basedOn w:val="a"/>
    <w:rsid w:val="00406A1A"/>
    <w:pPr>
      <w:spacing w:before="100" w:beforeAutospacing="1" w:after="100" w:afterAutospacing="1"/>
    </w:pPr>
    <w:rPr>
      <w:rFonts w:eastAsia="Times New Roman" w:cs="Times New Roman"/>
      <w:szCs w:val="28"/>
      <w:lang w:eastAsia="ru-RU"/>
    </w:rPr>
  </w:style>
  <w:style w:type="paragraph" w:customStyle="1" w:styleId="xl63">
    <w:name w:val="xl63"/>
    <w:basedOn w:val="a"/>
    <w:rsid w:val="00406A1A"/>
    <w:pPr>
      <w:spacing w:before="100" w:beforeAutospacing="1" w:after="100" w:afterAutospacing="1"/>
    </w:pPr>
    <w:rPr>
      <w:rFonts w:eastAsia="Times New Roman" w:cs="Times New Roman"/>
      <w:sz w:val="24"/>
      <w:szCs w:val="24"/>
      <w:lang w:eastAsia="ru-RU"/>
    </w:rPr>
  </w:style>
  <w:style w:type="paragraph" w:customStyle="1" w:styleId="xl64">
    <w:name w:val="xl64"/>
    <w:basedOn w:val="a"/>
    <w:rsid w:val="00406A1A"/>
    <w:pPr>
      <w:spacing w:before="100" w:beforeAutospacing="1" w:after="100" w:afterAutospacing="1"/>
    </w:pPr>
    <w:rPr>
      <w:rFonts w:eastAsia="Times New Roman" w:cs="Times New Roman"/>
      <w:sz w:val="24"/>
      <w:szCs w:val="24"/>
      <w:lang w:eastAsia="ru-RU"/>
    </w:rPr>
  </w:style>
  <w:style w:type="paragraph" w:customStyle="1" w:styleId="xl65">
    <w:name w:val="xl65"/>
    <w:basedOn w:val="a"/>
    <w:rsid w:val="00406A1A"/>
    <w:pPr>
      <w:spacing w:before="100" w:beforeAutospacing="1" w:after="100" w:afterAutospacing="1"/>
    </w:pPr>
    <w:rPr>
      <w:rFonts w:eastAsia="Times New Roman" w:cs="Times New Roman"/>
      <w:sz w:val="26"/>
      <w:szCs w:val="26"/>
      <w:lang w:eastAsia="ru-RU"/>
    </w:rPr>
  </w:style>
  <w:style w:type="paragraph" w:customStyle="1" w:styleId="xl66">
    <w:name w:val="xl66"/>
    <w:basedOn w:val="a"/>
    <w:rsid w:val="00406A1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sz w:val="26"/>
      <w:szCs w:val="26"/>
      <w:lang w:eastAsia="ru-RU"/>
    </w:rPr>
  </w:style>
  <w:style w:type="paragraph" w:customStyle="1" w:styleId="xl67">
    <w:name w:val="xl67"/>
    <w:basedOn w:val="a"/>
    <w:rsid w:val="00406A1A"/>
    <w:pPr>
      <w:shd w:val="clear" w:color="CCFFFF" w:fill="CCFFFF"/>
      <w:spacing w:before="100" w:beforeAutospacing="1" w:after="100" w:afterAutospacing="1"/>
    </w:pPr>
    <w:rPr>
      <w:rFonts w:eastAsia="Times New Roman" w:cs="Times New Roman"/>
      <w:b/>
      <w:bCs/>
      <w:sz w:val="32"/>
      <w:szCs w:val="32"/>
      <w:lang w:eastAsia="ru-RU"/>
    </w:rPr>
  </w:style>
  <w:style w:type="paragraph" w:customStyle="1" w:styleId="xl68">
    <w:name w:val="xl68"/>
    <w:basedOn w:val="a"/>
    <w:rsid w:val="00406A1A"/>
    <w:pPr>
      <w:spacing w:before="100" w:beforeAutospacing="1" w:after="100" w:afterAutospacing="1"/>
    </w:pPr>
    <w:rPr>
      <w:rFonts w:eastAsia="Times New Roman" w:cs="Times New Roman"/>
      <w:szCs w:val="28"/>
      <w:lang w:eastAsia="ru-RU"/>
    </w:rPr>
  </w:style>
  <w:style w:type="paragraph" w:customStyle="1" w:styleId="xl69">
    <w:name w:val="xl69"/>
    <w:basedOn w:val="a"/>
    <w:rsid w:val="00406A1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eastAsia="Times New Roman" w:cs="Times New Roman"/>
      <w:sz w:val="26"/>
      <w:szCs w:val="26"/>
      <w:lang w:eastAsia="ru-RU"/>
    </w:rPr>
  </w:style>
  <w:style w:type="paragraph" w:customStyle="1" w:styleId="xl70">
    <w:name w:val="xl70"/>
    <w:basedOn w:val="a"/>
    <w:rsid w:val="00406A1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6"/>
      <w:szCs w:val="26"/>
      <w:lang w:eastAsia="ru-RU"/>
    </w:rPr>
  </w:style>
  <w:style w:type="paragraph" w:customStyle="1" w:styleId="xl71">
    <w:name w:val="xl71"/>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26"/>
      <w:szCs w:val="26"/>
      <w:lang w:eastAsia="ru-RU"/>
    </w:rPr>
  </w:style>
  <w:style w:type="paragraph" w:customStyle="1" w:styleId="xl72">
    <w:name w:val="xl72"/>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6"/>
      <w:szCs w:val="26"/>
      <w:lang w:eastAsia="ru-RU"/>
    </w:rPr>
  </w:style>
  <w:style w:type="paragraph" w:customStyle="1" w:styleId="xl73">
    <w:name w:val="xl73"/>
    <w:basedOn w:val="a"/>
    <w:rsid w:val="00406A1A"/>
    <w:pPr>
      <w:spacing w:before="100" w:beforeAutospacing="1" w:after="100" w:afterAutospacing="1"/>
      <w:jc w:val="center"/>
      <w:textAlignment w:val="center"/>
    </w:pPr>
    <w:rPr>
      <w:rFonts w:eastAsia="Times New Roman" w:cs="Times New Roman"/>
      <w:szCs w:val="28"/>
      <w:lang w:eastAsia="ru-RU"/>
    </w:rPr>
  </w:style>
  <w:style w:type="paragraph" w:customStyle="1" w:styleId="xl74">
    <w:name w:val="xl74"/>
    <w:basedOn w:val="a"/>
    <w:rsid w:val="00406A1A"/>
    <w:pPr>
      <w:spacing w:before="100" w:beforeAutospacing="1" w:after="100" w:afterAutospacing="1"/>
      <w:jc w:val="center"/>
      <w:textAlignment w:val="center"/>
    </w:pPr>
    <w:rPr>
      <w:rFonts w:eastAsia="Times New Roman" w:cs="Times New Roman"/>
      <w:sz w:val="26"/>
      <w:szCs w:val="26"/>
      <w:lang w:eastAsia="ru-RU"/>
    </w:rPr>
  </w:style>
  <w:style w:type="paragraph" w:customStyle="1" w:styleId="xl75">
    <w:name w:val="xl75"/>
    <w:basedOn w:val="a"/>
    <w:rsid w:val="00406A1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76">
    <w:name w:val="xl76"/>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eastAsia="ru-RU"/>
    </w:rPr>
  </w:style>
  <w:style w:type="paragraph" w:customStyle="1" w:styleId="xl77">
    <w:name w:val="xl77"/>
    <w:basedOn w:val="a"/>
    <w:rsid w:val="00406A1A"/>
    <w:pPr>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78">
    <w:name w:val="xl78"/>
    <w:basedOn w:val="a"/>
    <w:rsid w:val="00406A1A"/>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79">
    <w:name w:val="xl79"/>
    <w:basedOn w:val="a"/>
    <w:rsid w:val="00406A1A"/>
    <w:pPr>
      <w:spacing w:before="100" w:beforeAutospacing="1" w:after="100" w:afterAutospacing="1"/>
    </w:pPr>
    <w:rPr>
      <w:rFonts w:eastAsia="Times New Roman" w:cs="Times New Roman"/>
      <w:b/>
      <w:bCs/>
      <w:sz w:val="24"/>
      <w:szCs w:val="24"/>
      <w:lang w:eastAsia="ru-RU"/>
    </w:rPr>
  </w:style>
  <w:style w:type="paragraph" w:customStyle="1" w:styleId="xl80">
    <w:name w:val="xl80"/>
    <w:basedOn w:val="a"/>
    <w:rsid w:val="00406A1A"/>
    <w:pPr>
      <w:shd w:val="clear" w:color="CCFFFF" w:fill="CCFFFF"/>
      <w:spacing w:before="100" w:beforeAutospacing="1" w:after="100" w:afterAutospacing="1"/>
    </w:pPr>
    <w:rPr>
      <w:rFonts w:eastAsia="Times New Roman" w:cs="Times New Roman"/>
      <w:b/>
      <w:bCs/>
      <w:sz w:val="26"/>
      <w:szCs w:val="26"/>
      <w:lang w:eastAsia="ru-RU"/>
    </w:rPr>
  </w:style>
  <w:style w:type="paragraph" w:customStyle="1" w:styleId="xl81">
    <w:name w:val="xl81"/>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82">
    <w:name w:val="xl82"/>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sz w:val="26"/>
      <w:szCs w:val="26"/>
      <w:lang w:eastAsia="ru-RU"/>
    </w:rPr>
  </w:style>
  <w:style w:type="paragraph" w:customStyle="1" w:styleId="xl83">
    <w:name w:val="xl83"/>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84">
    <w:name w:val="xl84"/>
    <w:basedOn w:val="a"/>
    <w:rsid w:val="00406A1A"/>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85">
    <w:name w:val="xl85"/>
    <w:basedOn w:val="a"/>
    <w:rsid w:val="00406A1A"/>
    <w:pP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406A1A"/>
    <w:pPr>
      <w:pBdr>
        <w:top w:val="single" w:sz="4" w:space="0" w:color="auto"/>
        <w:left w:val="single" w:sz="4" w:space="0" w:color="auto"/>
        <w:bottom w:val="single" w:sz="4" w:space="0" w:color="auto"/>
        <w:right w:val="single" w:sz="4" w:space="0" w:color="auto"/>
      </w:pBdr>
      <w:shd w:val="clear" w:color="FFFF00" w:fill="D8E4BC"/>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87">
    <w:name w:val="xl87"/>
    <w:basedOn w:val="a"/>
    <w:rsid w:val="00406A1A"/>
    <w:pPr>
      <w:shd w:val="clear" w:color="000000" w:fill="FFFFFF"/>
      <w:spacing w:before="100" w:beforeAutospacing="1" w:after="100" w:afterAutospacing="1"/>
    </w:pPr>
    <w:rPr>
      <w:rFonts w:eastAsia="Times New Roman" w:cs="Times New Roman"/>
      <w:sz w:val="26"/>
      <w:szCs w:val="26"/>
      <w:lang w:eastAsia="ru-RU"/>
    </w:rPr>
  </w:style>
  <w:style w:type="paragraph" w:customStyle="1" w:styleId="xl88">
    <w:name w:val="xl88"/>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eastAsia="ru-RU"/>
    </w:rPr>
  </w:style>
  <w:style w:type="paragraph" w:customStyle="1" w:styleId="xl89">
    <w:name w:val="xl89"/>
    <w:basedOn w:val="a"/>
    <w:rsid w:val="00406A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sz w:val="26"/>
      <w:szCs w:val="26"/>
      <w:lang w:eastAsia="ru-RU"/>
    </w:rPr>
  </w:style>
  <w:style w:type="paragraph" w:customStyle="1" w:styleId="xl90">
    <w:name w:val="xl90"/>
    <w:basedOn w:val="a"/>
    <w:rsid w:val="00406A1A"/>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1">
    <w:name w:val="xl91"/>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eastAsia="ru-RU"/>
    </w:rPr>
  </w:style>
  <w:style w:type="paragraph" w:customStyle="1" w:styleId="xl92">
    <w:name w:val="xl92"/>
    <w:basedOn w:val="a"/>
    <w:rsid w:val="00406A1A"/>
    <w:pPr>
      <w:pBdr>
        <w:top w:val="single" w:sz="4" w:space="0" w:color="auto"/>
        <w:left w:val="single" w:sz="4" w:space="0" w:color="auto"/>
        <w:bottom w:val="single" w:sz="4" w:space="0" w:color="auto"/>
        <w:right w:val="single" w:sz="4" w:space="0" w:color="auto"/>
      </w:pBdr>
      <w:shd w:val="clear" w:color="FFFF00" w:fill="D8E4BC"/>
      <w:spacing w:before="100" w:beforeAutospacing="1" w:after="100" w:afterAutospacing="1"/>
      <w:jc w:val="center"/>
      <w:textAlignment w:val="center"/>
    </w:pPr>
    <w:rPr>
      <w:rFonts w:eastAsia="Times New Roman" w:cs="Times New Roman"/>
      <w:sz w:val="26"/>
      <w:szCs w:val="26"/>
      <w:lang w:eastAsia="ru-RU"/>
    </w:rPr>
  </w:style>
  <w:style w:type="paragraph" w:customStyle="1" w:styleId="xl93">
    <w:name w:val="xl93"/>
    <w:basedOn w:val="a"/>
    <w:rsid w:val="00406A1A"/>
    <w:pPr>
      <w:spacing w:before="100" w:beforeAutospacing="1" w:after="100" w:afterAutospacing="1"/>
      <w:jc w:val="center"/>
    </w:pPr>
    <w:rPr>
      <w:rFonts w:eastAsia="Times New Roman" w:cs="Times New Roman"/>
      <w:szCs w:val="28"/>
      <w:lang w:eastAsia="ru-RU"/>
    </w:rPr>
  </w:style>
  <w:style w:type="paragraph" w:customStyle="1" w:styleId="xl94">
    <w:name w:val="xl94"/>
    <w:basedOn w:val="a"/>
    <w:rsid w:val="00406A1A"/>
    <w:pPr>
      <w:spacing w:before="100" w:beforeAutospacing="1" w:after="100" w:afterAutospacing="1"/>
      <w:jc w:val="center"/>
    </w:pPr>
    <w:rPr>
      <w:rFonts w:eastAsia="Times New Roman" w:cs="Times New Roman"/>
      <w:szCs w:val="28"/>
      <w:lang w:eastAsia="ru-RU"/>
    </w:rPr>
  </w:style>
  <w:style w:type="paragraph" w:customStyle="1" w:styleId="xl95">
    <w:name w:val="xl95"/>
    <w:basedOn w:val="a"/>
    <w:rsid w:val="00406A1A"/>
    <w:pPr>
      <w:spacing w:before="100" w:beforeAutospacing="1" w:after="100" w:afterAutospacing="1"/>
      <w:jc w:val="center"/>
    </w:pPr>
    <w:rPr>
      <w:rFonts w:eastAsia="Times New Roman" w:cs="Times New Roman"/>
      <w:sz w:val="24"/>
      <w:szCs w:val="24"/>
      <w:lang w:eastAsia="ru-RU"/>
    </w:rPr>
  </w:style>
  <w:style w:type="paragraph" w:customStyle="1" w:styleId="xl96">
    <w:name w:val="xl96"/>
    <w:basedOn w:val="a"/>
    <w:rsid w:val="00406A1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sz w:val="24"/>
      <w:szCs w:val="24"/>
      <w:lang w:eastAsia="ru-RU"/>
    </w:rPr>
  </w:style>
  <w:style w:type="paragraph" w:customStyle="1" w:styleId="xl97">
    <w:name w:val="xl97"/>
    <w:basedOn w:val="a"/>
    <w:rsid w:val="00406A1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sz w:val="26"/>
      <w:szCs w:val="26"/>
      <w:lang w:eastAsia="ru-RU"/>
    </w:rPr>
  </w:style>
  <w:style w:type="paragraph" w:customStyle="1" w:styleId="xl98">
    <w:name w:val="xl98"/>
    <w:basedOn w:val="a"/>
    <w:rsid w:val="00406A1A"/>
    <w:pPr>
      <w:spacing w:before="100" w:beforeAutospacing="1" w:after="100" w:afterAutospacing="1"/>
      <w:jc w:val="center"/>
    </w:pPr>
    <w:rPr>
      <w:rFonts w:eastAsia="Times New Roman" w:cs="Times New Roman"/>
      <w:sz w:val="24"/>
      <w:szCs w:val="24"/>
      <w:lang w:eastAsia="ru-RU"/>
    </w:rPr>
  </w:style>
  <w:style w:type="paragraph" w:customStyle="1" w:styleId="xl99">
    <w:name w:val="xl99"/>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100">
    <w:name w:val="xl100"/>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b/>
      <w:bCs/>
      <w:sz w:val="26"/>
      <w:szCs w:val="26"/>
      <w:lang w:eastAsia="ru-RU"/>
    </w:rPr>
  </w:style>
  <w:style w:type="paragraph" w:customStyle="1" w:styleId="xl101">
    <w:name w:val="xl101"/>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6"/>
      <w:szCs w:val="26"/>
      <w:lang w:eastAsia="ru-RU"/>
    </w:rPr>
  </w:style>
  <w:style w:type="paragraph" w:customStyle="1" w:styleId="xl102">
    <w:name w:val="xl102"/>
    <w:basedOn w:val="a"/>
    <w:rsid w:val="00406A1A"/>
    <w:pPr>
      <w:spacing w:before="100" w:beforeAutospacing="1" w:after="100" w:afterAutospacing="1"/>
      <w:textAlignment w:val="top"/>
    </w:pPr>
    <w:rPr>
      <w:rFonts w:eastAsia="Times New Roman" w:cs="Times New Roman"/>
      <w:szCs w:val="28"/>
      <w:lang w:eastAsia="ru-RU"/>
    </w:rPr>
  </w:style>
  <w:style w:type="paragraph" w:customStyle="1" w:styleId="xl103">
    <w:name w:val="xl103"/>
    <w:basedOn w:val="a"/>
    <w:rsid w:val="00406A1A"/>
    <w:pPr>
      <w:spacing w:before="100" w:beforeAutospacing="1" w:after="100" w:afterAutospacing="1"/>
      <w:textAlignment w:val="top"/>
    </w:pPr>
    <w:rPr>
      <w:rFonts w:eastAsia="Times New Roman" w:cs="Times New Roman"/>
      <w:sz w:val="26"/>
      <w:szCs w:val="26"/>
      <w:lang w:eastAsia="ru-RU"/>
    </w:rPr>
  </w:style>
  <w:style w:type="paragraph" w:customStyle="1" w:styleId="xl104">
    <w:name w:val="xl104"/>
    <w:basedOn w:val="a"/>
    <w:rsid w:val="00406A1A"/>
    <w:pPr>
      <w:spacing w:before="100" w:beforeAutospacing="1" w:after="100" w:afterAutospacing="1"/>
      <w:textAlignment w:val="top"/>
    </w:pPr>
    <w:rPr>
      <w:rFonts w:eastAsia="Times New Roman" w:cs="Times New Roman"/>
      <w:szCs w:val="28"/>
      <w:lang w:eastAsia="ru-RU"/>
    </w:rPr>
  </w:style>
  <w:style w:type="paragraph" w:customStyle="1" w:styleId="xl105">
    <w:name w:val="xl105"/>
    <w:basedOn w:val="a"/>
    <w:rsid w:val="00406A1A"/>
    <w:pPr>
      <w:spacing w:before="100" w:beforeAutospacing="1" w:after="100" w:afterAutospacing="1"/>
      <w:textAlignment w:val="top"/>
    </w:pPr>
    <w:rPr>
      <w:rFonts w:eastAsia="Times New Roman" w:cs="Times New Roman"/>
      <w:sz w:val="24"/>
      <w:szCs w:val="24"/>
      <w:lang w:eastAsia="ru-RU"/>
    </w:rPr>
  </w:style>
  <w:style w:type="paragraph" w:customStyle="1" w:styleId="xl106">
    <w:name w:val="xl106"/>
    <w:basedOn w:val="a"/>
    <w:rsid w:val="00406A1A"/>
    <w:pPr>
      <w:pBdr>
        <w:top w:val="single" w:sz="4" w:space="0" w:color="auto"/>
        <w:left w:val="single" w:sz="4" w:space="0" w:color="auto"/>
        <w:bottom w:val="single" w:sz="4" w:space="0" w:color="auto"/>
        <w:right w:val="single" w:sz="4" w:space="0" w:color="auto"/>
      </w:pBdr>
      <w:shd w:val="clear" w:color="FFFF00" w:fill="D8E4BC"/>
      <w:spacing w:before="100" w:beforeAutospacing="1" w:after="100" w:afterAutospacing="1"/>
      <w:jc w:val="center"/>
      <w:textAlignment w:val="center"/>
    </w:pPr>
    <w:rPr>
      <w:rFonts w:eastAsia="Times New Roman" w:cs="Times New Roman"/>
      <w:sz w:val="26"/>
      <w:szCs w:val="26"/>
      <w:lang w:eastAsia="ru-RU"/>
    </w:rPr>
  </w:style>
  <w:style w:type="paragraph" w:customStyle="1" w:styleId="xl107">
    <w:name w:val="xl107"/>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108">
    <w:name w:val="xl108"/>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09">
    <w:name w:val="xl109"/>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top"/>
    </w:pPr>
    <w:rPr>
      <w:rFonts w:eastAsia="Times New Roman" w:cs="Times New Roman"/>
      <w:b/>
      <w:bCs/>
      <w:sz w:val="24"/>
      <w:szCs w:val="24"/>
      <w:lang w:eastAsia="ru-RU"/>
    </w:rPr>
  </w:style>
  <w:style w:type="paragraph" w:customStyle="1" w:styleId="xl110">
    <w:name w:val="xl110"/>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eastAsia="Times New Roman" w:cs="Times New Roman"/>
      <w:b/>
      <w:bCs/>
      <w:sz w:val="24"/>
      <w:szCs w:val="24"/>
      <w:lang w:eastAsia="ru-RU"/>
    </w:rPr>
  </w:style>
  <w:style w:type="paragraph" w:customStyle="1" w:styleId="xl111">
    <w:name w:val="xl111"/>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12">
    <w:name w:val="xl112"/>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6"/>
      <w:szCs w:val="26"/>
      <w:lang w:eastAsia="ru-RU"/>
    </w:rPr>
  </w:style>
  <w:style w:type="paragraph" w:customStyle="1" w:styleId="xl113">
    <w:name w:val="xl113"/>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6"/>
      <w:szCs w:val="26"/>
      <w:lang w:eastAsia="ru-RU"/>
    </w:rPr>
  </w:style>
  <w:style w:type="paragraph" w:customStyle="1" w:styleId="xl114">
    <w:name w:val="xl114"/>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eastAsia="Times New Roman" w:cs="Times New Roman"/>
      <w:sz w:val="26"/>
      <w:szCs w:val="26"/>
      <w:lang w:eastAsia="ru-RU"/>
    </w:rPr>
  </w:style>
  <w:style w:type="paragraph" w:customStyle="1" w:styleId="xl115">
    <w:name w:val="xl115"/>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24"/>
      <w:szCs w:val="24"/>
      <w:lang w:eastAsia="ru-RU"/>
    </w:rPr>
  </w:style>
  <w:style w:type="paragraph" w:customStyle="1" w:styleId="xl116">
    <w:name w:val="xl116"/>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sz w:val="26"/>
      <w:szCs w:val="26"/>
      <w:lang w:eastAsia="ru-RU"/>
    </w:rPr>
  </w:style>
  <w:style w:type="paragraph" w:customStyle="1" w:styleId="xl117">
    <w:name w:val="xl117"/>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118">
    <w:name w:val="xl118"/>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119">
    <w:name w:val="xl119"/>
    <w:basedOn w:val="a"/>
    <w:rsid w:val="00406A1A"/>
    <w:pPr>
      <w:shd w:val="clear" w:color="000000" w:fill="FFFFFF"/>
      <w:spacing w:before="100" w:beforeAutospacing="1" w:after="100" w:afterAutospacing="1"/>
    </w:pPr>
    <w:rPr>
      <w:rFonts w:eastAsia="Times New Roman" w:cs="Times New Roman"/>
      <w:b/>
      <w:bCs/>
      <w:sz w:val="24"/>
      <w:szCs w:val="24"/>
      <w:lang w:eastAsia="ru-RU"/>
    </w:rPr>
  </w:style>
  <w:style w:type="paragraph" w:customStyle="1" w:styleId="xl120">
    <w:name w:val="xl120"/>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eastAsia="ru-RU"/>
    </w:rPr>
  </w:style>
  <w:style w:type="paragraph" w:customStyle="1" w:styleId="xl121">
    <w:name w:val="xl121"/>
    <w:basedOn w:val="a"/>
    <w:rsid w:val="00406A1A"/>
    <w:pPr>
      <w:shd w:val="clear" w:color="000000" w:fill="FFFFFF"/>
      <w:spacing w:before="100" w:beforeAutospacing="1" w:after="100" w:afterAutospacing="1"/>
    </w:pPr>
    <w:rPr>
      <w:rFonts w:eastAsia="Times New Roman" w:cs="Times New Roman"/>
      <w:color w:val="FF0000"/>
      <w:sz w:val="26"/>
      <w:szCs w:val="26"/>
      <w:lang w:eastAsia="ru-RU"/>
    </w:rPr>
  </w:style>
  <w:style w:type="paragraph" w:customStyle="1" w:styleId="xl122">
    <w:name w:val="xl122"/>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eastAsia="ru-RU"/>
    </w:rPr>
  </w:style>
  <w:style w:type="paragraph" w:customStyle="1" w:styleId="xl123">
    <w:name w:val="xl123"/>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lang w:eastAsia="ru-RU"/>
    </w:rPr>
  </w:style>
  <w:style w:type="paragraph" w:customStyle="1" w:styleId="xl124">
    <w:name w:val="xl124"/>
    <w:basedOn w:val="a"/>
    <w:rsid w:val="00406A1A"/>
    <w:pPr>
      <w:shd w:val="clear" w:color="CCFFFF" w:fill="FFFFFF"/>
      <w:spacing w:before="100" w:beforeAutospacing="1" w:after="100" w:afterAutospacing="1"/>
    </w:pPr>
    <w:rPr>
      <w:rFonts w:eastAsia="Times New Roman" w:cs="Times New Roman"/>
      <w:b/>
      <w:bCs/>
      <w:sz w:val="32"/>
      <w:szCs w:val="32"/>
      <w:lang w:eastAsia="ru-RU"/>
    </w:rPr>
  </w:style>
  <w:style w:type="paragraph" w:customStyle="1" w:styleId="xl125">
    <w:name w:val="xl125"/>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6"/>
      <w:szCs w:val="26"/>
      <w:lang w:eastAsia="ru-RU"/>
    </w:rPr>
  </w:style>
  <w:style w:type="paragraph" w:customStyle="1" w:styleId="xl126">
    <w:name w:val="xl126"/>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eastAsia="ru-RU"/>
    </w:rPr>
  </w:style>
  <w:style w:type="paragraph" w:customStyle="1" w:styleId="xl127">
    <w:name w:val="xl127"/>
    <w:basedOn w:val="a"/>
    <w:rsid w:val="00406A1A"/>
    <w:pPr>
      <w:spacing w:before="100" w:beforeAutospacing="1" w:after="100" w:afterAutospacing="1"/>
      <w:textAlignment w:val="center"/>
    </w:pPr>
    <w:rPr>
      <w:rFonts w:eastAsia="Times New Roman" w:cs="Times New Roman"/>
      <w:szCs w:val="28"/>
      <w:lang w:eastAsia="ru-RU"/>
    </w:rPr>
  </w:style>
  <w:style w:type="paragraph" w:customStyle="1" w:styleId="xl128">
    <w:name w:val="xl128"/>
    <w:basedOn w:val="a"/>
    <w:rsid w:val="00406A1A"/>
    <w:pPr>
      <w:shd w:val="clear" w:color="000000" w:fill="FFFFFF"/>
      <w:spacing w:before="100" w:beforeAutospacing="1" w:after="100" w:afterAutospacing="1"/>
      <w:jc w:val="center"/>
      <w:textAlignment w:val="top"/>
    </w:pPr>
    <w:rPr>
      <w:rFonts w:eastAsia="Times New Roman" w:cs="Times New Roman"/>
      <w:sz w:val="26"/>
      <w:szCs w:val="26"/>
      <w:lang w:eastAsia="ru-RU"/>
    </w:rPr>
  </w:style>
  <w:style w:type="paragraph" w:customStyle="1" w:styleId="xl129">
    <w:name w:val="xl129"/>
    <w:basedOn w:val="a"/>
    <w:rsid w:val="00406A1A"/>
    <w:pPr>
      <w:shd w:val="clear" w:color="000000" w:fill="FFFFFF"/>
      <w:spacing w:before="100" w:beforeAutospacing="1" w:after="100" w:afterAutospacing="1"/>
    </w:pPr>
    <w:rPr>
      <w:rFonts w:eastAsia="Times New Roman" w:cs="Times New Roman"/>
      <w:sz w:val="24"/>
      <w:szCs w:val="24"/>
      <w:lang w:eastAsia="ru-RU"/>
    </w:rPr>
  </w:style>
  <w:style w:type="paragraph" w:customStyle="1" w:styleId="xl130">
    <w:name w:val="xl130"/>
    <w:basedOn w:val="a"/>
    <w:rsid w:val="00406A1A"/>
    <w:pPr>
      <w:shd w:val="clear" w:color="000000" w:fill="FABF8F"/>
      <w:spacing w:before="100" w:beforeAutospacing="1" w:after="100" w:afterAutospacing="1"/>
    </w:pPr>
    <w:rPr>
      <w:rFonts w:eastAsia="Times New Roman" w:cs="Times New Roman"/>
      <w:sz w:val="24"/>
      <w:szCs w:val="24"/>
      <w:lang w:eastAsia="ru-RU"/>
    </w:rPr>
  </w:style>
  <w:style w:type="paragraph" w:customStyle="1" w:styleId="xl131">
    <w:name w:val="xl131"/>
    <w:basedOn w:val="a"/>
    <w:rsid w:val="00406A1A"/>
    <w:pPr>
      <w:shd w:val="clear" w:color="000000" w:fill="FFFFFF"/>
      <w:spacing w:before="100" w:beforeAutospacing="1" w:after="100" w:afterAutospacing="1"/>
    </w:pPr>
    <w:rPr>
      <w:rFonts w:eastAsia="Times New Roman" w:cs="Times New Roman"/>
      <w:sz w:val="24"/>
      <w:szCs w:val="24"/>
      <w:lang w:eastAsia="ru-RU"/>
    </w:rPr>
  </w:style>
  <w:style w:type="paragraph" w:customStyle="1" w:styleId="xl132">
    <w:name w:val="xl132"/>
    <w:basedOn w:val="a"/>
    <w:rsid w:val="00406A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eastAsia="ru-RU"/>
    </w:rPr>
  </w:style>
  <w:style w:type="paragraph" w:customStyle="1" w:styleId="xl133">
    <w:name w:val="xl133"/>
    <w:basedOn w:val="a"/>
    <w:rsid w:val="00406A1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6"/>
      <w:szCs w:val="26"/>
      <w:lang w:eastAsia="ru-RU"/>
    </w:rPr>
  </w:style>
  <w:style w:type="paragraph" w:customStyle="1" w:styleId="xl134">
    <w:name w:val="xl134"/>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6"/>
      <w:szCs w:val="26"/>
      <w:lang w:eastAsia="ru-RU"/>
    </w:rPr>
  </w:style>
  <w:style w:type="paragraph" w:customStyle="1" w:styleId="xl135">
    <w:name w:val="xl135"/>
    <w:basedOn w:val="a"/>
    <w:rsid w:val="00406A1A"/>
    <w:pPr>
      <w:spacing w:before="100" w:beforeAutospacing="1" w:after="100" w:afterAutospacing="1"/>
      <w:textAlignment w:val="center"/>
    </w:pPr>
    <w:rPr>
      <w:rFonts w:eastAsia="Times New Roman" w:cs="Times New Roman"/>
      <w:b/>
      <w:bCs/>
      <w:sz w:val="24"/>
      <w:szCs w:val="24"/>
      <w:lang w:eastAsia="ru-RU"/>
    </w:rPr>
  </w:style>
  <w:style w:type="paragraph" w:customStyle="1" w:styleId="xl136">
    <w:name w:val="xl136"/>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sz w:val="26"/>
      <w:szCs w:val="26"/>
      <w:lang w:eastAsia="ru-RU"/>
    </w:rPr>
  </w:style>
  <w:style w:type="paragraph" w:customStyle="1" w:styleId="xl137">
    <w:name w:val="xl137"/>
    <w:basedOn w:val="a"/>
    <w:rsid w:val="00406A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eastAsia="Times New Roman" w:cs="Times New Roman"/>
      <w:sz w:val="26"/>
      <w:szCs w:val="26"/>
      <w:lang w:eastAsia="ru-RU"/>
    </w:rPr>
  </w:style>
  <w:style w:type="paragraph" w:customStyle="1" w:styleId="xl138">
    <w:name w:val="xl138"/>
    <w:basedOn w:val="a"/>
    <w:rsid w:val="00406A1A"/>
    <w:pPr>
      <w:spacing w:before="100" w:beforeAutospacing="1" w:after="100" w:afterAutospacing="1"/>
      <w:textAlignment w:val="center"/>
    </w:pPr>
    <w:rPr>
      <w:rFonts w:eastAsia="Times New Roman" w:cs="Times New Roman"/>
      <w:b/>
      <w:bCs/>
      <w:szCs w:val="28"/>
      <w:lang w:eastAsia="ru-RU"/>
    </w:rPr>
  </w:style>
  <w:style w:type="paragraph" w:customStyle="1" w:styleId="xl139">
    <w:name w:val="xl139"/>
    <w:basedOn w:val="a"/>
    <w:rsid w:val="00406A1A"/>
    <w:pPr>
      <w:spacing w:before="100" w:beforeAutospacing="1" w:after="100" w:afterAutospacing="1"/>
    </w:pPr>
    <w:rPr>
      <w:rFonts w:eastAsia="Times New Roman" w:cs="Times New Roman"/>
      <w:szCs w:val="28"/>
      <w:lang w:eastAsia="ru-RU"/>
    </w:rPr>
  </w:style>
  <w:style w:type="paragraph" w:customStyle="1" w:styleId="xl140">
    <w:name w:val="xl140"/>
    <w:basedOn w:val="a"/>
    <w:rsid w:val="00406A1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top"/>
    </w:pPr>
    <w:rPr>
      <w:rFonts w:eastAsia="Times New Roman" w:cs="Times New Roman"/>
      <w:b/>
      <w:bCs/>
      <w:sz w:val="26"/>
      <w:szCs w:val="26"/>
      <w:lang w:eastAsia="ru-RU"/>
    </w:rPr>
  </w:style>
  <w:style w:type="paragraph" w:customStyle="1" w:styleId="xl141">
    <w:name w:val="xl141"/>
    <w:basedOn w:val="a"/>
    <w:rsid w:val="00406A1A"/>
    <w:pPr>
      <w:spacing w:before="100" w:beforeAutospacing="1" w:after="100" w:afterAutospacing="1"/>
      <w:jc w:val="center"/>
    </w:pPr>
    <w:rPr>
      <w:rFonts w:eastAsia="Times New Roman" w:cs="Times New Roman"/>
      <w:b/>
      <w:bCs/>
      <w:szCs w:val="28"/>
      <w:lang w:eastAsia="ru-RU"/>
    </w:rPr>
  </w:style>
  <w:style w:type="paragraph" w:customStyle="1" w:styleId="xl142">
    <w:name w:val="xl142"/>
    <w:basedOn w:val="a"/>
    <w:rsid w:val="00406A1A"/>
    <w:pPr>
      <w:spacing w:before="100" w:beforeAutospacing="1" w:after="100" w:afterAutospacing="1"/>
      <w:jc w:val="center"/>
    </w:pPr>
    <w:rPr>
      <w:rFonts w:eastAsia="Times New Roman" w:cs="Times New Roman"/>
      <w:b/>
      <w:bCs/>
      <w:szCs w:val="28"/>
      <w:lang w:eastAsia="ru-RU"/>
    </w:rPr>
  </w:style>
  <w:style w:type="paragraph" w:customStyle="1" w:styleId="xl143">
    <w:name w:val="xl143"/>
    <w:basedOn w:val="a"/>
    <w:rsid w:val="00406A1A"/>
    <w:pPr>
      <w:spacing w:before="100" w:beforeAutospacing="1" w:after="100" w:afterAutospacing="1"/>
      <w:jc w:val="center"/>
    </w:pPr>
    <w:rPr>
      <w:rFonts w:eastAsia="Times New Roman" w:cs="Times New Roman"/>
      <w:szCs w:val="28"/>
      <w:lang w:eastAsia="ru-RU"/>
    </w:rPr>
  </w:style>
  <w:style w:type="paragraph" w:customStyle="1" w:styleId="xl144">
    <w:name w:val="xl144"/>
    <w:basedOn w:val="a"/>
    <w:rsid w:val="00406A1A"/>
    <w:pPr>
      <w:spacing w:before="100" w:beforeAutospacing="1" w:after="100" w:afterAutospacing="1"/>
      <w:jc w:val="center"/>
    </w:pPr>
    <w:rPr>
      <w:rFonts w:eastAsia="Times New Roman" w:cs="Times New Roman"/>
      <w:sz w:val="26"/>
      <w:szCs w:val="26"/>
      <w:lang w:eastAsia="ru-RU"/>
    </w:rPr>
  </w:style>
  <w:style w:type="paragraph" w:customStyle="1" w:styleId="xl145">
    <w:name w:val="xl145"/>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eastAsia="Times New Roman" w:cs="Times New Roman"/>
      <w:b/>
      <w:bCs/>
      <w:sz w:val="26"/>
      <w:szCs w:val="26"/>
      <w:lang w:eastAsia="ru-RU"/>
    </w:rPr>
  </w:style>
  <w:style w:type="paragraph" w:customStyle="1" w:styleId="xl146">
    <w:name w:val="xl146"/>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eastAsia="Times New Roman" w:cs="Times New Roman"/>
      <w:b/>
      <w:bCs/>
      <w:sz w:val="24"/>
      <w:szCs w:val="24"/>
      <w:lang w:eastAsia="ru-RU"/>
    </w:rPr>
  </w:style>
  <w:style w:type="paragraph" w:customStyle="1" w:styleId="xl147">
    <w:name w:val="xl147"/>
    <w:basedOn w:val="a"/>
    <w:rsid w:val="00406A1A"/>
    <w:pPr>
      <w:shd w:val="clear" w:color="000000" w:fill="FFFFFF"/>
      <w:spacing w:before="100" w:beforeAutospacing="1" w:after="100" w:afterAutospacing="1"/>
      <w:textAlignment w:val="top"/>
    </w:pPr>
    <w:rPr>
      <w:rFonts w:eastAsia="Times New Roman" w:cs="Times New Roman"/>
      <w:sz w:val="26"/>
      <w:szCs w:val="26"/>
      <w:lang w:eastAsia="ru-RU"/>
    </w:rPr>
  </w:style>
  <w:style w:type="paragraph" w:customStyle="1" w:styleId="xl148">
    <w:name w:val="xl148"/>
    <w:basedOn w:val="a"/>
    <w:rsid w:val="00406A1A"/>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both"/>
      <w:textAlignment w:val="top"/>
    </w:pPr>
    <w:rPr>
      <w:rFonts w:eastAsia="Times New Roman" w:cs="Times New Roman"/>
      <w:b/>
      <w:bCs/>
      <w:sz w:val="26"/>
      <w:szCs w:val="26"/>
      <w:lang w:eastAsia="ru-RU"/>
    </w:rPr>
  </w:style>
  <w:style w:type="paragraph" w:customStyle="1" w:styleId="xl149">
    <w:name w:val="xl149"/>
    <w:basedOn w:val="a"/>
    <w:rsid w:val="00406A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50">
    <w:name w:val="xl150"/>
    <w:basedOn w:val="a"/>
    <w:rsid w:val="00406A1A"/>
    <w:pPr>
      <w:spacing w:before="100" w:beforeAutospacing="1" w:after="100" w:afterAutospacing="1"/>
      <w:textAlignment w:val="top"/>
    </w:pPr>
    <w:rPr>
      <w:rFonts w:eastAsia="Times New Roman" w:cs="Times New Roman"/>
      <w:sz w:val="26"/>
      <w:szCs w:val="26"/>
      <w:lang w:eastAsia="ru-RU"/>
    </w:rPr>
  </w:style>
  <w:style w:type="paragraph" w:customStyle="1" w:styleId="xl151">
    <w:name w:val="xl151"/>
    <w:basedOn w:val="a"/>
    <w:rsid w:val="00406A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eastAsia="ru-RU"/>
    </w:rPr>
  </w:style>
  <w:style w:type="paragraph" w:customStyle="1" w:styleId="xl152">
    <w:name w:val="xl152"/>
    <w:basedOn w:val="a"/>
    <w:rsid w:val="00406A1A"/>
    <w:pPr>
      <w:spacing w:before="100" w:beforeAutospacing="1" w:after="100" w:afterAutospacing="1"/>
      <w:textAlignment w:val="center"/>
    </w:pPr>
    <w:rPr>
      <w:rFonts w:eastAsia="Times New Roman" w:cs="Times New Roman"/>
      <w:sz w:val="24"/>
      <w:szCs w:val="24"/>
      <w:lang w:eastAsia="ru-RU"/>
    </w:rPr>
  </w:style>
  <w:style w:type="paragraph" w:customStyle="1" w:styleId="xl153">
    <w:name w:val="xl153"/>
    <w:basedOn w:val="a"/>
    <w:rsid w:val="00406A1A"/>
    <w:pPr>
      <w:spacing w:before="100" w:beforeAutospacing="1" w:after="100" w:afterAutospacing="1"/>
      <w:textAlignment w:val="top"/>
    </w:pPr>
    <w:rPr>
      <w:rFonts w:eastAsia="Times New Roman" w:cs="Times New Roman"/>
      <w:sz w:val="26"/>
      <w:szCs w:val="26"/>
      <w:lang w:eastAsia="ru-RU"/>
    </w:rPr>
  </w:style>
  <w:style w:type="paragraph" w:customStyle="1" w:styleId="xl154">
    <w:name w:val="xl154"/>
    <w:basedOn w:val="a"/>
    <w:rsid w:val="00406A1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Зайцева Ольга Васильевна</cp:lastModifiedBy>
  <cp:revision>2</cp:revision>
  <cp:lastPrinted>2026-01-19T04:19:00Z</cp:lastPrinted>
  <dcterms:created xsi:type="dcterms:W3CDTF">2026-01-19T09:51:00Z</dcterms:created>
  <dcterms:modified xsi:type="dcterms:W3CDTF">2026-01-19T09:58:00Z</dcterms:modified>
</cp:coreProperties>
</file>