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1D1" w:rsidRDefault="00186F28" w:rsidP="001572B3">
      <w:pPr>
        <w:jc w:val="center"/>
        <w:rPr>
          <w:rFonts w:ascii="Times New Roman" w:hAnsi="Times New Roman" w:cs="Times New Roman"/>
          <w:sz w:val="24"/>
          <w:szCs w:val="24"/>
        </w:rPr>
      </w:pPr>
      <w:r w:rsidRPr="00585274">
        <w:rPr>
          <w:rFonts w:ascii="Times New Roman" w:hAnsi="Times New Roman" w:cs="Times New Roman"/>
          <w:b/>
          <w:sz w:val="24"/>
          <w:szCs w:val="24"/>
        </w:rPr>
        <w:t>1.</w:t>
      </w:r>
      <w:r w:rsidRPr="00186F28">
        <w:rPr>
          <w:rFonts w:ascii="Times New Roman" w:hAnsi="Times New Roman" w:cs="Times New Roman"/>
          <w:sz w:val="24"/>
          <w:szCs w:val="24"/>
        </w:rPr>
        <w:t xml:space="preserve"> </w:t>
      </w:r>
      <w:r w:rsidR="001572B3">
        <w:rPr>
          <w:rFonts w:ascii="Times New Roman" w:hAnsi="Times New Roman" w:cs="Times New Roman"/>
          <w:sz w:val="24"/>
          <w:szCs w:val="24"/>
        </w:rPr>
        <w:t>Внесение</w:t>
      </w:r>
      <w:r w:rsidR="001572B3" w:rsidRPr="001572B3">
        <w:rPr>
          <w:rFonts w:ascii="Times New Roman" w:hAnsi="Times New Roman" w:cs="Times New Roman"/>
          <w:sz w:val="24"/>
          <w:szCs w:val="24"/>
        </w:rPr>
        <w:t xml:space="preserve"> изменений в проект планировки и проект межевания террито</w:t>
      </w:r>
      <w:r w:rsidR="001572B3">
        <w:rPr>
          <w:rFonts w:ascii="Times New Roman" w:hAnsi="Times New Roman" w:cs="Times New Roman"/>
          <w:sz w:val="24"/>
          <w:szCs w:val="24"/>
        </w:rPr>
        <w:t xml:space="preserve">рии «Застройка микрорайона № 35 </w:t>
      </w:r>
      <w:r w:rsidR="001572B3" w:rsidRPr="001572B3">
        <w:rPr>
          <w:rFonts w:ascii="Times New Roman" w:hAnsi="Times New Roman" w:cs="Times New Roman"/>
          <w:sz w:val="24"/>
          <w:szCs w:val="24"/>
        </w:rPr>
        <w:t>в городе Сургуте. Корректировка», утвержденные постановлением Администрации города от 24.07.2009 № 2869 «Об утверждении проекта планировки и проекта межевания террито</w:t>
      </w:r>
      <w:r w:rsidR="001572B3">
        <w:rPr>
          <w:rFonts w:ascii="Times New Roman" w:hAnsi="Times New Roman" w:cs="Times New Roman"/>
          <w:sz w:val="24"/>
          <w:szCs w:val="24"/>
        </w:rPr>
        <w:t xml:space="preserve">рии «Застройка микрорайона № 35 </w:t>
      </w:r>
      <w:r w:rsidR="001572B3" w:rsidRPr="001572B3">
        <w:rPr>
          <w:rFonts w:ascii="Times New Roman" w:hAnsi="Times New Roman" w:cs="Times New Roman"/>
          <w:sz w:val="24"/>
          <w:szCs w:val="24"/>
        </w:rPr>
        <w:t>в городе Сургуте. Корректировка» (с изменениями от 28.07.2014 № 5190, 08.04.2020 № 2329, 09.08.2021 № 6827, 14.12.2022 № 10204, 28.09.2023 № 4649) в части приведения в соответствие с единым документом территориального планирования и градостроительного зонирования муниципального образования городской округ Сургут Ханты-Мансийского авт</w:t>
      </w:r>
      <w:r w:rsidR="001572B3">
        <w:rPr>
          <w:rFonts w:ascii="Times New Roman" w:hAnsi="Times New Roman" w:cs="Times New Roman"/>
          <w:sz w:val="24"/>
          <w:szCs w:val="24"/>
        </w:rPr>
        <w:t>ономного округа – Югры</w:t>
      </w:r>
    </w:p>
    <w:p w:rsidR="001572B3" w:rsidRDefault="001C0EE8" w:rsidP="001572B3">
      <w:pPr>
        <w:jc w:val="center"/>
        <w:rPr>
          <w:rFonts w:ascii="Times New Roman" w:hAnsi="Times New Roman" w:cs="Times New Roman"/>
          <w:sz w:val="24"/>
          <w:szCs w:val="24"/>
        </w:rPr>
      </w:pPr>
      <w:r w:rsidRPr="00E35EE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DBC6D79" wp14:editId="20C09732">
            <wp:extent cx="9251950" cy="4574537"/>
            <wp:effectExtent l="0" t="0" r="6350" b="0"/>
            <wp:docPr id="1" name="Рисунок 1" descr="C:\Users\LEVKIN~1\AppData\Local\Temp\Rar$DRa11240.30536\Графические материалы\Основная часть проекта планировки\01. Чертеж планировки террито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VKIN~1\AppData\Local\Temp\Rar$DRa11240.30536\Графические материалы\Основная часть проекта планировки\01. Чертеж планировки территор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7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2E" w:rsidRDefault="0018452E" w:rsidP="0018452E">
      <w:pPr>
        <w:pStyle w:val="1"/>
        <w:spacing w:before="0"/>
        <w:jc w:val="center"/>
        <w:rPr>
          <w:rFonts w:ascii="Grtsk Exa" w:hAnsi="Grtsk Exa"/>
          <w:b/>
          <w:color w:val="auto"/>
          <w:sz w:val="28"/>
          <w:szCs w:val="28"/>
        </w:rPr>
      </w:pPr>
      <w:r w:rsidRPr="00DB57A4">
        <w:rPr>
          <w:rFonts w:ascii="Grtsk Exa" w:hAnsi="Grtsk Exa"/>
          <w:b/>
          <w:color w:val="auto"/>
          <w:sz w:val="28"/>
          <w:szCs w:val="28"/>
        </w:rPr>
        <w:lastRenderedPageBreak/>
        <w:t>Положение об очередности планируемого развития территории</w:t>
      </w:r>
    </w:p>
    <w:p w:rsidR="0018452E" w:rsidRDefault="0018452E" w:rsidP="001572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868FE0" wp14:editId="7B1C709B">
            <wp:extent cx="4528091" cy="5000625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1831" cy="500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731" w:rsidRDefault="00C91731" w:rsidP="001572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1731" w:rsidRDefault="00C91731" w:rsidP="001572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1731" w:rsidRPr="001C0EE8" w:rsidRDefault="00C91731" w:rsidP="00C917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EE8">
        <w:rPr>
          <w:rFonts w:ascii="Times New Roman" w:hAnsi="Times New Roman" w:cs="Times New Roman"/>
          <w:b/>
          <w:sz w:val="24"/>
          <w:szCs w:val="24"/>
        </w:rPr>
        <w:lastRenderedPageBreak/>
        <w:t>2. Выкопировки из действующего проекта планировки и проекта межевания территории микрорайона 35</w:t>
      </w:r>
    </w:p>
    <w:p w:rsidR="00C91731" w:rsidRDefault="00C91731" w:rsidP="001572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5DF2FC" wp14:editId="543F8CDB">
            <wp:extent cx="9251950" cy="4625975"/>
            <wp:effectExtent l="0" t="0" r="635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731" w:rsidRDefault="00C91731" w:rsidP="001572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1681575" wp14:editId="510C13D4">
            <wp:extent cx="5383530" cy="5940425"/>
            <wp:effectExtent l="0" t="0" r="762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731" w:rsidRDefault="00C91731" w:rsidP="001572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1731" w:rsidRDefault="00C91731" w:rsidP="00C91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91731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Внесение</w:t>
      </w:r>
      <w:r w:rsidRPr="001572B3">
        <w:rPr>
          <w:rFonts w:ascii="Times New Roman" w:hAnsi="Times New Roman" w:cs="Times New Roman"/>
          <w:sz w:val="24"/>
          <w:szCs w:val="24"/>
        </w:rPr>
        <w:t xml:space="preserve"> изменений в проект планировки и проект межевания террито</w:t>
      </w:r>
      <w:r>
        <w:rPr>
          <w:rFonts w:ascii="Times New Roman" w:hAnsi="Times New Roman" w:cs="Times New Roman"/>
          <w:sz w:val="24"/>
          <w:szCs w:val="24"/>
        </w:rPr>
        <w:t xml:space="preserve">рии «Застройка микрорайона № 35 </w:t>
      </w:r>
      <w:r w:rsidRPr="001572B3">
        <w:rPr>
          <w:rFonts w:ascii="Times New Roman" w:hAnsi="Times New Roman" w:cs="Times New Roman"/>
          <w:sz w:val="24"/>
          <w:szCs w:val="24"/>
        </w:rPr>
        <w:t>в городе Сургуте. Корректировка», утвержденные постановлением Администрации города от 24.07.2009 № 2869 «Об утверждении проекта планировки и проекта межевания террито</w:t>
      </w:r>
      <w:r>
        <w:rPr>
          <w:rFonts w:ascii="Times New Roman" w:hAnsi="Times New Roman" w:cs="Times New Roman"/>
          <w:sz w:val="24"/>
          <w:szCs w:val="24"/>
        </w:rPr>
        <w:t xml:space="preserve">рии «Застройка микрорайона № 35 </w:t>
      </w:r>
      <w:r w:rsidRPr="001572B3">
        <w:rPr>
          <w:rFonts w:ascii="Times New Roman" w:hAnsi="Times New Roman" w:cs="Times New Roman"/>
          <w:sz w:val="24"/>
          <w:szCs w:val="24"/>
        </w:rPr>
        <w:t>в городе Сургуте. Корректировка» (с изменениями от 28.07.2014 № 5190, 08.04.2020 № 2329, 09.08.2021 № 6827, 14.12.2022 № 10204, 28.09.2023 № 4649) в части приведения в соответствие с единым документом территориального планирования и градостроительного зонирования муниципального образования городской округ Сургут Ханты-Мансийского авт</w:t>
      </w:r>
      <w:r>
        <w:rPr>
          <w:rFonts w:ascii="Times New Roman" w:hAnsi="Times New Roman" w:cs="Times New Roman"/>
          <w:sz w:val="24"/>
          <w:szCs w:val="24"/>
        </w:rPr>
        <w:t>ономного округа – Югры</w:t>
      </w:r>
    </w:p>
    <w:p w:rsidR="001C0EE8" w:rsidRDefault="001C0EE8" w:rsidP="001572B3">
      <w:pPr>
        <w:jc w:val="center"/>
        <w:rPr>
          <w:rFonts w:ascii="Times New Roman" w:hAnsi="Times New Roman" w:cs="Times New Roman"/>
          <w:sz w:val="24"/>
          <w:szCs w:val="24"/>
        </w:rPr>
      </w:pPr>
      <w:r w:rsidRPr="0045781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F68D45D" wp14:editId="43A7ADB4">
            <wp:extent cx="8467725" cy="4189760"/>
            <wp:effectExtent l="0" t="0" r="0" b="1270"/>
            <wp:docPr id="2" name="Рисунок 2" descr="C:\Users\LEVKIN~1\AppData\Local\Temp\Rar$DRa11240.24984\Графические материалы\Проект межевания\02. Чертеж межевания территории (1-й этап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VKIN~1\AppData\Local\Temp\Rar$DRa11240.24984\Графические материалы\Проект межевания\02. Чертеж межевания территории (1-й этап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755" cy="419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731" w:rsidRDefault="001C0EE8" w:rsidP="001572B3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38228D" wp14:editId="414F2C40">
            <wp:extent cx="8628380" cy="320992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4503" b="11159"/>
                    <a:stretch/>
                  </pic:blipFill>
                  <pic:spPr bwMode="auto">
                    <a:xfrm>
                      <a:off x="0" y="0"/>
                      <a:ext cx="8639111" cy="3213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0EE8" w:rsidRDefault="001C0EE8" w:rsidP="001572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F84846D" wp14:editId="34822DA3">
            <wp:extent cx="8667115" cy="2352626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5819" b="14332"/>
                    <a:stretch/>
                  </pic:blipFill>
                  <pic:spPr bwMode="auto">
                    <a:xfrm>
                      <a:off x="0" y="0"/>
                      <a:ext cx="8676428" cy="2355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620" w:rsidRPr="001C0EE8" w:rsidRDefault="00A31620" w:rsidP="00A316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EE8">
        <w:rPr>
          <w:rFonts w:ascii="Times New Roman" w:hAnsi="Times New Roman" w:cs="Times New Roman"/>
          <w:b/>
          <w:sz w:val="24"/>
          <w:szCs w:val="24"/>
        </w:rPr>
        <w:lastRenderedPageBreak/>
        <w:t>2. Выкопировки из действующего проекта планировки и проекта межевания территории микрорайона 35</w:t>
      </w:r>
    </w:p>
    <w:p w:rsidR="0018452E" w:rsidRDefault="00C91731" w:rsidP="001572B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4537710</wp:posOffset>
            </wp:positionH>
            <wp:positionV relativeFrom="page">
              <wp:posOffset>5238750</wp:posOffset>
            </wp:positionV>
            <wp:extent cx="4714240" cy="17716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" t="8139" r="10886" b="4361"/>
                    <a:stretch/>
                  </pic:blipFill>
                  <pic:spPr bwMode="auto">
                    <a:xfrm>
                      <a:off x="0" y="0"/>
                      <a:ext cx="4714240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5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C8E7ED" wp14:editId="3C763947">
            <wp:extent cx="9251950" cy="4473241"/>
            <wp:effectExtent l="0" t="0" r="635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7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731" w:rsidRDefault="00C91731" w:rsidP="001572B3">
      <w:pPr>
        <w:jc w:val="center"/>
        <w:rPr>
          <w:noProof/>
          <w:lang w:eastAsia="ru-RU"/>
        </w:rPr>
      </w:pPr>
    </w:p>
    <w:p w:rsidR="0018452E" w:rsidRPr="001572B3" w:rsidRDefault="0018452E" w:rsidP="001572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644" w:rsidRDefault="00C52644" w:rsidP="00F07924">
      <w:pPr>
        <w:jc w:val="center"/>
      </w:pPr>
    </w:p>
    <w:p w:rsidR="000833D6" w:rsidRPr="00D15258" w:rsidRDefault="00D15258" w:rsidP="00D15258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2D10C38" wp14:editId="4D26192F">
            <wp:extent cx="8189595" cy="5940425"/>
            <wp:effectExtent l="0" t="0" r="190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895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3D6" w:rsidRPr="00D15258" w:rsidSect="000833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60C" w:rsidRDefault="0012760C" w:rsidP="000833D6">
      <w:pPr>
        <w:spacing w:after="0" w:line="240" w:lineRule="auto"/>
      </w:pPr>
      <w:r>
        <w:separator/>
      </w:r>
    </w:p>
  </w:endnote>
  <w:endnote w:type="continuationSeparator" w:id="0">
    <w:p w:rsidR="0012760C" w:rsidRDefault="0012760C" w:rsidP="0008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rtsk Exa">
    <w:altName w:val="Times New Roman"/>
    <w:charset w:val="CC"/>
    <w:family w:val="auto"/>
    <w:pitch w:val="variable"/>
    <w:sig w:usb0="00000001" w:usb1="1000006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60C" w:rsidRDefault="0012760C" w:rsidP="000833D6">
      <w:pPr>
        <w:spacing w:after="0" w:line="240" w:lineRule="auto"/>
      </w:pPr>
      <w:r>
        <w:separator/>
      </w:r>
    </w:p>
  </w:footnote>
  <w:footnote w:type="continuationSeparator" w:id="0">
    <w:p w:rsidR="0012760C" w:rsidRDefault="0012760C" w:rsidP="00083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E"/>
    <w:rsid w:val="000833D6"/>
    <w:rsid w:val="001061D1"/>
    <w:rsid w:val="0012760C"/>
    <w:rsid w:val="001572B3"/>
    <w:rsid w:val="00175195"/>
    <w:rsid w:val="0018452E"/>
    <w:rsid w:val="00186F28"/>
    <w:rsid w:val="001C0EE8"/>
    <w:rsid w:val="003E672A"/>
    <w:rsid w:val="0042222C"/>
    <w:rsid w:val="004D32F1"/>
    <w:rsid w:val="00585274"/>
    <w:rsid w:val="005B4AE8"/>
    <w:rsid w:val="007F705E"/>
    <w:rsid w:val="0092387A"/>
    <w:rsid w:val="009C7A73"/>
    <w:rsid w:val="00A31620"/>
    <w:rsid w:val="00BE20F1"/>
    <w:rsid w:val="00C52644"/>
    <w:rsid w:val="00C91731"/>
    <w:rsid w:val="00D15258"/>
    <w:rsid w:val="00E1218C"/>
    <w:rsid w:val="00F04D3F"/>
    <w:rsid w:val="00F0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E0B3"/>
  <w15:chartTrackingRefBased/>
  <w15:docId w15:val="{15A366C8-7314-45B6-AADC-E985C192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5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3D6"/>
  </w:style>
  <w:style w:type="paragraph" w:styleId="a5">
    <w:name w:val="footer"/>
    <w:basedOn w:val="a"/>
    <w:link w:val="a6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3D6"/>
  </w:style>
  <w:style w:type="character" w:customStyle="1" w:styleId="10">
    <w:name w:val="Заголовок 1 Знак"/>
    <w:basedOn w:val="a0"/>
    <w:link w:val="1"/>
    <w:uiPriority w:val="9"/>
    <w:rsid w:val="001845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Левкина Елена Сергеевна</cp:lastModifiedBy>
  <cp:revision>75</cp:revision>
  <dcterms:created xsi:type="dcterms:W3CDTF">2025-07-30T05:12:00Z</dcterms:created>
  <dcterms:modified xsi:type="dcterms:W3CDTF">2025-12-09T09:01:00Z</dcterms:modified>
</cp:coreProperties>
</file>