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28E" w:rsidRPr="006A07AF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6A07AF">
        <w:rPr>
          <w:rFonts w:ascii="Times New Roman" w:hAnsi="Times New Roman" w:cs="Times New Roman"/>
          <w:sz w:val="27"/>
          <w:szCs w:val="27"/>
        </w:rPr>
        <w:t xml:space="preserve">Пояснительная записка к материалам публичных слушаний, размещаемым </w:t>
      </w:r>
      <w:r w:rsidRPr="006A07AF">
        <w:rPr>
          <w:rFonts w:ascii="Times New Roman" w:hAnsi="Times New Roman" w:cs="Times New Roman"/>
          <w:sz w:val="27"/>
          <w:szCs w:val="27"/>
        </w:rPr>
        <w:br/>
        <w:t>на официальном портале Администрации города</w:t>
      </w:r>
      <w:r w:rsidR="0014788C" w:rsidRPr="006A07AF">
        <w:rPr>
          <w:rFonts w:ascii="Times New Roman" w:hAnsi="Times New Roman" w:cs="Times New Roman"/>
          <w:sz w:val="27"/>
          <w:szCs w:val="27"/>
        </w:rPr>
        <w:t xml:space="preserve">, в сетевом издании «Официальные документы города Сургута»: 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DOCSURGUT</w:t>
      </w:r>
      <w:r w:rsidR="00CB1B12" w:rsidRPr="006A07AF">
        <w:rPr>
          <w:rFonts w:ascii="Times New Roman" w:hAnsi="Times New Roman" w:cs="Times New Roman"/>
          <w:sz w:val="27"/>
          <w:szCs w:val="27"/>
        </w:rPr>
        <w:t>.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по </w:t>
      </w:r>
      <w:r w:rsidR="00096EC0" w:rsidRPr="006A07AF">
        <w:rPr>
          <w:rFonts w:ascii="Times New Roman" w:hAnsi="Times New Roman" w:cs="Times New Roman"/>
          <w:sz w:val="27"/>
          <w:szCs w:val="27"/>
        </w:rPr>
        <w:t>проекту о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предоставлени</w:t>
      </w:r>
      <w:r w:rsidR="00096EC0" w:rsidRPr="006A07AF">
        <w:rPr>
          <w:rFonts w:ascii="Times New Roman" w:hAnsi="Times New Roman" w:cs="Times New Roman"/>
          <w:sz w:val="27"/>
          <w:szCs w:val="27"/>
        </w:rPr>
        <w:t>и</w:t>
      </w:r>
      <w:r w:rsidRPr="006A07AF">
        <w:rPr>
          <w:rFonts w:ascii="Times New Roman" w:hAnsi="Times New Roman" w:cs="Times New Roman"/>
          <w:sz w:val="27"/>
          <w:szCs w:val="27"/>
        </w:rPr>
        <w:t xml:space="preserve"> разрешения на условно разрешенный вид использования земельного участка </w:t>
      </w:r>
      <w:r w:rsidR="0014788C" w:rsidRPr="006A07AF">
        <w:rPr>
          <w:rFonts w:ascii="Times New Roman" w:hAnsi="Times New Roman" w:cs="Times New Roman"/>
          <w:sz w:val="27"/>
          <w:szCs w:val="27"/>
        </w:rPr>
        <w:br/>
      </w:r>
      <w:r w:rsidRPr="006A07AF">
        <w:rPr>
          <w:rFonts w:ascii="Times New Roman" w:hAnsi="Times New Roman" w:cs="Times New Roman"/>
          <w:sz w:val="27"/>
          <w:szCs w:val="27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7AF" w:rsidRPr="006A07AF" w:rsidRDefault="006A07AF" w:rsidP="006839B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>1. Заявитель</w:t>
      </w:r>
      <w:r w:rsidR="00D55066">
        <w:rPr>
          <w:rFonts w:ascii="Times New Roman" w:hAnsi="Times New Roman" w:cs="Times New Roman"/>
          <w:sz w:val="27"/>
          <w:szCs w:val="27"/>
        </w:rPr>
        <w:t>:</w:t>
      </w:r>
      <w:r w:rsidRPr="006A07AF">
        <w:rPr>
          <w:rFonts w:ascii="Times New Roman" w:hAnsi="Times New Roman" w:cs="Times New Roman"/>
          <w:sz w:val="27"/>
          <w:szCs w:val="27"/>
        </w:rPr>
        <w:t xml:space="preserve"> </w:t>
      </w:r>
      <w:r w:rsidR="00520FA0" w:rsidRPr="00520FA0">
        <w:rPr>
          <w:rFonts w:ascii="Times New Roman" w:hAnsi="Times New Roman" w:cs="Times New Roman"/>
          <w:sz w:val="27"/>
          <w:szCs w:val="27"/>
        </w:rPr>
        <w:t>Соляных Дмитрий Владимирович</w:t>
      </w:r>
      <w:r w:rsidRPr="006A07AF">
        <w:rPr>
          <w:rFonts w:ascii="Times New Roman" w:eastAsia="Calibri" w:hAnsi="Times New Roman"/>
          <w:sz w:val="27"/>
          <w:szCs w:val="27"/>
        </w:rPr>
        <w:t xml:space="preserve">. </w:t>
      </w:r>
    </w:p>
    <w:p w:rsidR="006A07AF" w:rsidRPr="006A07AF" w:rsidRDefault="006A07AF" w:rsidP="00683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>2. Информация о земельном участке:</w:t>
      </w:r>
    </w:p>
    <w:p w:rsidR="006A07AF" w:rsidRPr="006A07AF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адрес земельного участка – </w:t>
      </w:r>
      <w:r w:rsidR="00520FA0" w:rsidRPr="00520FA0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город Сургут, садоводческий (огороднический, дачный) потребительский кооператив «Авиатор-34», улица №1 (Лесная), участок № 1А</w:t>
      </w:r>
      <w:r w:rsidRPr="006A07AF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6A07AF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кадастровый номер – </w:t>
      </w:r>
      <w:r w:rsidR="00520FA0" w:rsidRPr="00520FA0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86:10:0101116:66</w:t>
      </w: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6A07AF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площадь земельного участка </w:t>
      </w:r>
      <w:r w:rsidRPr="00520FA0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– </w:t>
      </w:r>
      <w:r w:rsidR="00520FA0" w:rsidRPr="00520FA0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1371</w:t>
      </w:r>
      <w:r w:rsidRPr="00520FA0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кв.</w:t>
      </w: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м;</w:t>
      </w:r>
    </w:p>
    <w:p w:rsidR="006A07AF" w:rsidRPr="006A07AF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территориальная зона – </w:t>
      </w:r>
      <w:r w:rsidR="00520FA0" w:rsidRPr="00520FA0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СХ2. «Зона садоводства и огородничества для собственных нужд»</w:t>
      </w: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6A07AF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вид разрешенного использования земельного участка – </w:t>
      </w:r>
      <w:r w:rsidR="00520FA0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для садоводства</w:t>
      </w:r>
      <w:r w:rsidRPr="006A07AF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>;</w:t>
      </w:r>
    </w:p>
    <w:p w:rsidR="006A07AF" w:rsidRPr="006A07AF" w:rsidRDefault="006A07AF" w:rsidP="006839B3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-основание пользования земельным участком: право собственности.</w:t>
      </w:r>
    </w:p>
    <w:p w:rsidR="006A07AF" w:rsidRPr="006A07AF" w:rsidRDefault="00520FA0" w:rsidP="006839B3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>На земельном участке расположен объект</w:t>
      </w:r>
      <w:r w:rsidR="006A07AF" w:rsidRPr="006A07AF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не</w:t>
      </w:r>
      <w:r w:rsidR="00A1793E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движимого имущества, находящийся</w:t>
      </w:r>
      <w:r w:rsidR="006A07AF" w:rsidRPr="006A07AF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="006A07AF">
        <w:rPr>
          <w:rFonts w:ascii="Times New Roman" w:hAnsi="Times New Roman" w:cs="Times New Roman"/>
          <w:spacing w:val="-8"/>
          <w:sz w:val="27"/>
          <w:szCs w:val="27"/>
          <w:lang w:eastAsia="ru-RU"/>
        </w:rPr>
        <w:br/>
      </w:r>
      <w:r w:rsidR="006A07AF" w:rsidRPr="006A07AF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в собственности заявителя:</w:t>
      </w:r>
    </w:p>
    <w:p w:rsidR="006A07AF" w:rsidRPr="006A07AF" w:rsidRDefault="00520FA0" w:rsidP="006839B3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520FA0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Нежилое здание с кадастровым номером 86:10:0101116:1004, площадью 573,3 кв. м.</w:t>
      </w:r>
      <w:r w:rsidR="006A07AF" w:rsidRPr="006A07AF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</w:t>
      </w:r>
    </w:p>
    <w:p w:rsidR="006A07AF" w:rsidRPr="006A07AF" w:rsidRDefault="006A07AF" w:rsidP="006839B3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7"/>
          <w:szCs w:val="27"/>
        </w:rPr>
      </w:pPr>
      <w:r w:rsidRPr="006A07AF">
        <w:rPr>
          <w:rFonts w:ascii="Times New Roman" w:hAnsi="Times New Roman" w:cs="Times New Roman"/>
          <w:spacing w:val="-10"/>
          <w:sz w:val="27"/>
          <w:szCs w:val="27"/>
        </w:rPr>
        <w:t xml:space="preserve">3. </w:t>
      </w:r>
      <w:r w:rsidRPr="006A07AF">
        <w:rPr>
          <w:rFonts w:ascii="Times New Roman" w:hAnsi="Times New Roman" w:cs="Times New Roman"/>
          <w:sz w:val="27"/>
          <w:szCs w:val="27"/>
        </w:rPr>
        <w:t xml:space="preserve">Испрашиваемый условно разрешенный вид – </w:t>
      </w:r>
      <w:r w:rsidR="00520FA0">
        <w:rPr>
          <w:rFonts w:ascii="Times New Roman" w:eastAsia="Calibri" w:hAnsi="Times New Roman"/>
          <w:sz w:val="27"/>
          <w:szCs w:val="27"/>
        </w:rPr>
        <w:t>магазины (код 4.4)</w:t>
      </w:r>
      <w:r w:rsidRPr="006A07AF">
        <w:rPr>
          <w:rFonts w:ascii="Times New Roman" w:eastAsia="Calibri" w:hAnsi="Times New Roman"/>
          <w:sz w:val="27"/>
          <w:szCs w:val="27"/>
        </w:rPr>
        <w:t>.</w:t>
      </w:r>
    </w:p>
    <w:p w:rsidR="006C4A00" w:rsidRPr="006A07AF" w:rsidRDefault="006A07AF" w:rsidP="006839B3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  <w:r w:rsidRPr="006A07AF">
        <w:rPr>
          <w:rFonts w:ascii="Times New Roman" w:hAnsi="Times New Roman" w:cs="Times New Roman"/>
          <w:spacing w:val="-8"/>
          <w:sz w:val="27"/>
          <w:szCs w:val="27"/>
        </w:rPr>
        <w:t xml:space="preserve">4. Цель получения разрешения на условно разрешенный вид использования земельного участка или объекта капитального строительства – </w:t>
      </w:r>
      <w:r w:rsidR="00520FA0" w:rsidRPr="00520FA0">
        <w:rPr>
          <w:rFonts w:ascii="Times New Roman" w:hAnsi="Times New Roman" w:cs="Times New Roman"/>
          <w:spacing w:val="-8"/>
          <w:sz w:val="27"/>
          <w:szCs w:val="27"/>
        </w:rPr>
        <w:t>размещени</w:t>
      </w:r>
      <w:r w:rsidR="00520FA0">
        <w:rPr>
          <w:rFonts w:ascii="Times New Roman" w:hAnsi="Times New Roman" w:cs="Times New Roman"/>
          <w:spacing w:val="-8"/>
          <w:sz w:val="27"/>
          <w:szCs w:val="27"/>
        </w:rPr>
        <w:t>е</w:t>
      </w:r>
      <w:r w:rsidR="00520FA0" w:rsidRPr="00520FA0">
        <w:rPr>
          <w:rFonts w:ascii="Times New Roman" w:hAnsi="Times New Roman" w:cs="Times New Roman"/>
          <w:spacing w:val="-8"/>
          <w:sz w:val="27"/>
          <w:szCs w:val="27"/>
        </w:rPr>
        <w:t xml:space="preserve"> магазина строительных материалов на земельном участке с кадастровым номером 86:10:0101116:66</w:t>
      </w:r>
      <w:r w:rsidRPr="006A07AF">
        <w:rPr>
          <w:rFonts w:ascii="Times New Roman" w:eastAsia="Calibri" w:hAnsi="Times New Roman"/>
          <w:spacing w:val="-8"/>
          <w:sz w:val="27"/>
          <w:szCs w:val="27"/>
        </w:rPr>
        <w:t>.</w:t>
      </w:r>
    </w:p>
    <w:p w:rsidR="003C0635" w:rsidRPr="00452E93" w:rsidRDefault="003C0635" w:rsidP="006839B3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sectPr w:rsidR="003C0635" w:rsidRPr="00452E93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0FA0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6612E"/>
    <w:rsid w:val="00676385"/>
    <w:rsid w:val="00681B50"/>
    <w:rsid w:val="006839B3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1793E"/>
    <w:rsid w:val="00A36F93"/>
    <w:rsid w:val="00A375B2"/>
    <w:rsid w:val="00A422FB"/>
    <w:rsid w:val="00A60736"/>
    <w:rsid w:val="00A654BA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066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Шипицына Вера Геннадьевна</cp:lastModifiedBy>
  <cp:revision>2</cp:revision>
  <cp:lastPrinted>2020-05-19T09:30:00Z</cp:lastPrinted>
  <dcterms:created xsi:type="dcterms:W3CDTF">2025-06-30T11:41:00Z</dcterms:created>
  <dcterms:modified xsi:type="dcterms:W3CDTF">2025-06-30T11:41:00Z</dcterms:modified>
</cp:coreProperties>
</file>