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681B5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proofErr w:type="spellStart"/>
      <w:r w:rsidR="00755CE9">
        <w:rPr>
          <w:rFonts w:ascii="Times New Roman" w:hAnsi="Times New Roman"/>
          <w:spacing w:val="-4"/>
          <w:sz w:val="28"/>
          <w:szCs w:val="28"/>
        </w:rPr>
        <w:t>Кизима</w:t>
      </w:r>
      <w:proofErr w:type="spellEnd"/>
      <w:r w:rsidR="00755CE9">
        <w:rPr>
          <w:rFonts w:ascii="Times New Roman" w:hAnsi="Times New Roman"/>
          <w:spacing w:val="-4"/>
          <w:sz w:val="28"/>
          <w:szCs w:val="28"/>
        </w:rPr>
        <w:t xml:space="preserve"> Василий Антонович</w:t>
      </w:r>
      <w:r w:rsidRPr="002658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адрес земельного участка – </w:t>
      </w:r>
      <w:r w:rsidR="00DF49EB" w:rsidRPr="00D41CFB">
        <w:rPr>
          <w:rFonts w:ascii="Times New Roman" w:eastAsia="Calibri" w:hAnsi="Times New Roman"/>
          <w:sz w:val="28"/>
          <w:szCs w:val="28"/>
        </w:rPr>
        <w:t xml:space="preserve">Сургут, </w:t>
      </w:r>
      <w:r w:rsidR="00755CE9" w:rsidRPr="00C46544">
        <w:rPr>
          <w:rFonts w:ascii="Times New Roman" w:eastAsia="Calibri" w:hAnsi="Times New Roman"/>
          <w:sz w:val="28"/>
          <w:szCs w:val="28"/>
        </w:rPr>
        <w:t>территория товарищества собственников недвижимости «Кедровый Бор», улица 24-я К</w:t>
      </w:r>
      <w:r w:rsidR="00755CE9">
        <w:rPr>
          <w:rFonts w:ascii="Times New Roman" w:eastAsia="Calibri" w:hAnsi="Times New Roman"/>
          <w:sz w:val="28"/>
          <w:szCs w:val="28"/>
        </w:rPr>
        <w:t>едровая, земельный участок 609А</w:t>
      </w:r>
      <w:r w:rsidR="00AD4415">
        <w:rPr>
          <w:rFonts w:ascii="Times New Roman" w:eastAsia="Calibri" w:hAnsi="Times New Roman"/>
          <w:sz w:val="28"/>
          <w:szCs w:val="28"/>
        </w:rPr>
        <w:t>;</w:t>
      </w:r>
      <w:r w:rsidRPr="002658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кадастровый номер – </w:t>
      </w:r>
      <w:r w:rsidR="00755CE9" w:rsidRPr="00C46544">
        <w:rPr>
          <w:rFonts w:ascii="Times New Roman" w:eastAsia="Calibri" w:hAnsi="Times New Roman"/>
          <w:sz w:val="28"/>
          <w:szCs w:val="28"/>
        </w:rPr>
        <w:t>86:03:0030403:1193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площадь земельного участка – </w:t>
      </w:r>
      <w:r w:rsidR="00755CE9">
        <w:rPr>
          <w:rFonts w:ascii="Times New Roman" w:eastAsia="Calibri" w:hAnsi="Times New Roman"/>
          <w:sz w:val="28"/>
          <w:szCs w:val="28"/>
        </w:rPr>
        <w:t>2015</w:t>
      </w:r>
      <w:r w:rsidR="00AD4415" w:rsidRPr="00A44013">
        <w:rPr>
          <w:rFonts w:ascii="Times New Roman" w:eastAsia="Calibri" w:hAnsi="Times New Roman"/>
          <w:sz w:val="28"/>
          <w:szCs w:val="28"/>
        </w:rPr>
        <w:t xml:space="preserve"> </w:t>
      </w:r>
      <w:r w:rsidRPr="002658C2">
        <w:rPr>
          <w:rFonts w:ascii="Times New Roman" w:hAnsi="Times New Roman" w:cs="Times New Roman"/>
          <w:sz w:val="28"/>
          <w:szCs w:val="28"/>
        </w:rPr>
        <w:t>кв. м;</w:t>
      </w:r>
    </w:p>
    <w:p w:rsidR="002658C2" w:rsidRPr="002658C2" w:rsidRDefault="002658C2" w:rsidP="002658C2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B0F2B">
        <w:rPr>
          <w:rFonts w:ascii="Times New Roman" w:hAnsi="Times New Roman" w:cs="Times New Roman"/>
          <w:spacing w:val="-8"/>
          <w:sz w:val="28"/>
          <w:szCs w:val="28"/>
        </w:rPr>
        <w:t xml:space="preserve">территориальная зона – </w:t>
      </w:r>
      <w:r w:rsidR="00755CE9" w:rsidRPr="00C46544">
        <w:rPr>
          <w:rFonts w:ascii="Times New Roman" w:eastAsia="Calibri" w:hAnsi="Times New Roman"/>
          <w:sz w:val="28"/>
          <w:szCs w:val="28"/>
        </w:rPr>
        <w:t xml:space="preserve">СХ2. «Зона садоводства и огородничества </w:t>
      </w:r>
      <w:r w:rsidR="00755CE9">
        <w:rPr>
          <w:rFonts w:ascii="Times New Roman" w:eastAsia="Calibri" w:hAnsi="Times New Roman"/>
          <w:sz w:val="28"/>
          <w:szCs w:val="28"/>
        </w:rPr>
        <w:br/>
      </w:r>
      <w:r w:rsidR="00755CE9" w:rsidRPr="00C46544">
        <w:rPr>
          <w:rFonts w:ascii="Times New Roman" w:eastAsia="Calibri" w:hAnsi="Times New Roman"/>
          <w:sz w:val="28"/>
          <w:szCs w:val="28"/>
        </w:rPr>
        <w:t>для собственных нужд»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AD4415" w:rsidRDefault="002658C2" w:rsidP="00AD4415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658C2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 земельного участка – </w:t>
      </w:r>
      <w:r w:rsidR="00755CE9" w:rsidRPr="00C46544">
        <w:rPr>
          <w:rFonts w:ascii="Times New Roman" w:eastAsia="Calibri" w:hAnsi="Times New Roman"/>
          <w:sz w:val="28"/>
          <w:szCs w:val="28"/>
        </w:rPr>
        <w:t>под имущество общего пользования</w:t>
      </w:r>
      <w:r w:rsidRPr="002658C2">
        <w:rPr>
          <w:rFonts w:ascii="Times New Roman" w:hAnsi="Times New Roman" w:cs="Times New Roman"/>
          <w:sz w:val="28"/>
          <w:szCs w:val="28"/>
        </w:rPr>
        <w:t>;</w:t>
      </w:r>
    </w:p>
    <w:p w:rsidR="00431E2F" w:rsidRDefault="002658C2" w:rsidP="00431E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658C2">
        <w:rPr>
          <w:rFonts w:ascii="Times New Roman" w:hAnsi="Times New Roman" w:cs="Times New Roman"/>
          <w:sz w:val="28"/>
          <w:szCs w:val="28"/>
        </w:rPr>
        <w:t>-основание пользования земельным участком –</w:t>
      </w:r>
      <w:r w:rsidR="00DF49EB" w:rsidRPr="00DF4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5C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земельный участок находится </w:t>
      </w:r>
      <w:r w:rsidR="00755C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собственности</w:t>
      </w:r>
      <w:r w:rsidR="001F464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55CE9" w:rsidRDefault="00755CE9" w:rsidP="00755CE9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 земельном участке расположен объект</w:t>
      </w:r>
      <w:r w:rsidRPr="00A44013">
        <w:rPr>
          <w:rFonts w:ascii="Times New Roman" w:eastAsia="Calibri" w:hAnsi="Times New Roman"/>
          <w:sz w:val="28"/>
          <w:szCs w:val="28"/>
        </w:rPr>
        <w:t xml:space="preserve"> недвижимого имущества</w:t>
      </w:r>
      <w:r>
        <w:rPr>
          <w:rFonts w:ascii="Times New Roman" w:eastAsia="Calibri" w:hAnsi="Times New Roman"/>
          <w:sz w:val="28"/>
          <w:szCs w:val="28"/>
        </w:rPr>
        <w:t>:</w:t>
      </w:r>
    </w:p>
    <w:p w:rsidR="00755CE9" w:rsidRDefault="00755CE9" w:rsidP="00755CE9">
      <w:pPr>
        <w:pStyle w:val="a5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Нежилое здание «Магазин продуктовый и стройматериалы для дач» </w:t>
      </w:r>
      <w:r>
        <w:rPr>
          <w:rFonts w:ascii="Times New Roman" w:eastAsia="Calibri" w:hAnsi="Times New Roman"/>
          <w:sz w:val="28"/>
          <w:szCs w:val="28"/>
        </w:rPr>
        <w:br/>
        <w:t xml:space="preserve">с кадастровым номером 86:10:0000000:11818, площадью 138,4 кв. м. </w:t>
      </w:r>
    </w:p>
    <w:p w:rsidR="00DF49EB" w:rsidRDefault="002658C2" w:rsidP="00DF49EB">
      <w:pPr>
        <w:tabs>
          <w:tab w:val="left" w:pos="56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8C2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="00755CE9" w:rsidRPr="00755CE9">
        <w:rPr>
          <w:rFonts w:ascii="Times New Roman" w:eastAsia="Calibri" w:hAnsi="Times New Roman" w:cs="Times New Roman"/>
          <w:sz w:val="28"/>
          <w:szCs w:val="28"/>
          <w:lang w:eastAsia="ru-RU"/>
        </w:rPr>
        <w:t>магазины (код 4.4)</w:t>
      </w:r>
      <w:bookmarkStart w:id="0" w:name="_GoBack"/>
      <w:bookmarkEnd w:id="0"/>
      <w:r w:rsidRPr="002658C2">
        <w:rPr>
          <w:rFonts w:ascii="Times New Roman" w:hAnsi="Times New Roman" w:cs="Times New Roman"/>
          <w:sz w:val="28"/>
          <w:szCs w:val="28"/>
        </w:rPr>
        <w:t>.</w:t>
      </w:r>
    </w:p>
    <w:p w:rsidR="003C0635" w:rsidRPr="00431E2F" w:rsidRDefault="002658C2" w:rsidP="00431E2F">
      <w:pPr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D4415">
        <w:rPr>
          <w:rFonts w:ascii="Times New Roman" w:hAnsi="Times New Roman" w:cs="Times New Roman"/>
          <w:sz w:val="28"/>
          <w:szCs w:val="28"/>
        </w:rPr>
        <w:t xml:space="preserve">Цель получения разрешения на </w:t>
      </w:r>
      <w:r w:rsidR="00AD4415" w:rsidRPr="00AD4415">
        <w:rPr>
          <w:rFonts w:ascii="Times New Roman" w:eastAsia="Calibri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</w:t>
      </w:r>
      <w:r w:rsidRPr="002658C2">
        <w:rPr>
          <w:rFonts w:ascii="Times New Roman" w:hAnsi="Times New Roman" w:cs="Times New Roman"/>
          <w:sz w:val="28"/>
          <w:szCs w:val="28"/>
        </w:rPr>
        <w:t xml:space="preserve"> - </w:t>
      </w:r>
      <w:r w:rsidR="00755CE9" w:rsidRPr="00755CE9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размещения магазина на земельном участке с кадастровым номером 86:03:0030403:1193</w:t>
      </w:r>
      <w:r w:rsidR="00431E2F" w:rsidRPr="00431E2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sectPr w:rsidR="003C0635" w:rsidRPr="00431E2F" w:rsidSect="00681B50">
      <w:pgSz w:w="11906" w:h="16838"/>
      <w:pgMar w:top="284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A7306D7"/>
    <w:multiLevelType w:val="hybridMultilevel"/>
    <w:tmpl w:val="23B42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37425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4647"/>
    <w:rsid w:val="001F749C"/>
    <w:rsid w:val="00217D5D"/>
    <w:rsid w:val="002658C2"/>
    <w:rsid w:val="00277B18"/>
    <w:rsid w:val="00277C9D"/>
    <w:rsid w:val="00297401"/>
    <w:rsid w:val="002B0F2B"/>
    <w:rsid w:val="002B5904"/>
    <w:rsid w:val="002D028E"/>
    <w:rsid w:val="002D0AC5"/>
    <w:rsid w:val="002E205F"/>
    <w:rsid w:val="002E7241"/>
    <w:rsid w:val="002F11D3"/>
    <w:rsid w:val="00301848"/>
    <w:rsid w:val="00321E34"/>
    <w:rsid w:val="00327490"/>
    <w:rsid w:val="00341C5D"/>
    <w:rsid w:val="00356CB6"/>
    <w:rsid w:val="003741D3"/>
    <w:rsid w:val="00384913"/>
    <w:rsid w:val="003967D9"/>
    <w:rsid w:val="003970F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31E2F"/>
    <w:rsid w:val="00452E93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1B50"/>
    <w:rsid w:val="00685C8C"/>
    <w:rsid w:val="0068620D"/>
    <w:rsid w:val="00687C83"/>
    <w:rsid w:val="006A453C"/>
    <w:rsid w:val="006A67A2"/>
    <w:rsid w:val="006B4698"/>
    <w:rsid w:val="006B6FA5"/>
    <w:rsid w:val="006B7C9F"/>
    <w:rsid w:val="006C104A"/>
    <w:rsid w:val="006C1B1A"/>
    <w:rsid w:val="006C4A00"/>
    <w:rsid w:val="006C4A0C"/>
    <w:rsid w:val="006F23FB"/>
    <w:rsid w:val="00701463"/>
    <w:rsid w:val="00730486"/>
    <w:rsid w:val="00755CE9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375B2"/>
    <w:rsid w:val="00A422FB"/>
    <w:rsid w:val="00A60736"/>
    <w:rsid w:val="00A654BA"/>
    <w:rsid w:val="00A67C2E"/>
    <w:rsid w:val="00A77C01"/>
    <w:rsid w:val="00A82863"/>
    <w:rsid w:val="00A8745D"/>
    <w:rsid w:val="00AB0259"/>
    <w:rsid w:val="00AC584F"/>
    <w:rsid w:val="00AC7A8A"/>
    <w:rsid w:val="00AD4415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00E78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21451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E4D3C"/>
    <w:rsid w:val="00DF1329"/>
    <w:rsid w:val="00DF49EB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D68E5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71956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Яцик Ольга Сергеевна</cp:lastModifiedBy>
  <cp:revision>97</cp:revision>
  <cp:lastPrinted>2020-05-19T09:30:00Z</cp:lastPrinted>
  <dcterms:created xsi:type="dcterms:W3CDTF">2023-08-02T09:00:00Z</dcterms:created>
  <dcterms:modified xsi:type="dcterms:W3CDTF">2025-05-13T09:21:00Z</dcterms:modified>
</cp:coreProperties>
</file>