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75B2" w:rsidRPr="00301848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1848">
        <w:rPr>
          <w:rFonts w:ascii="Times New Roman" w:hAnsi="Times New Roman" w:cs="Times New Roman"/>
          <w:sz w:val="28"/>
          <w:szCs w:val="28"/>
        </w:rPr>
        <w:t xml:space="preserve">1. </w:t>
      </w:r>
      <w:r w:rsidR="00A67C2E">
        <w:rPr>
          <w:rFonts w:ascii="Times New Roman" w:eastAsia="Calibri" w:hAnsi="Times New Roman"/>
          <w:sz w:val="28"/>
          <w:szCs w:val="28"/>
        </w:rPr>
        <w:t xml:space="preserve">Заявитель: </w:t>
      </w:r>
      <w:proofErr w:type="spellStart"/>
      <w:r w:rsidR="00A67C2E">
        <w:rPr>
          <w:rFonts w:ascii="Times New Roman" w:eastAsia="Calibri" w:hAnsi="Times New Roman"/>
          <w:sz w:val="28"/>
          <w:szCs w:val="28"/>
        </w:rPr>
        <w:t>Мисирова</w:t>
      </w:r>
      <w:proofErr w:type="spellEnd"/>
      <w:r w:rsidR="00A67C2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A67C2E">
        <w:rPr>
          <w:rFonts w:ascii="Times New Roman" w:eastAsia="Calibri" w:hAnsi="Times New Roman"/>
          <w:sz w:val="28"/>
          <w:szCs w:val="28"/>
        </w:rPr>
        <w:t>Айтакин</w:t>
      </w:r>
      <w:proofErr w:type="spellEnd"/>
      <w:r w:rsidR="00A67C2E">
        <w:rPr>
          <w:rFonts w:ascii="Times New Roman" w:eastAsia="Calibri" w:hAnsi="Times New Roman"/>
          <w:sz w:val="28"/>
          <w:szCs w:val="28"/>
        </w:rPr>
        <w:t xml:space="preserve"> Сары </w:t>
      </w:r>
      <w:proofErr w:type="spellStart"/>
      <w:r w:rsidR="00A67C2E">
        <w:rPr>
          <w:rFonts w:ascii="Times New Roman" w:eastAsia="Calibri" w:hAnsi="Times New Roman"/>
          <w:sz w:val="28"/>
          <w:szCs w:val="28"/>
        </w:rPr>
        <w:t>кызы</w:t>
      </w:r>
      <w:proofErr w:type="spellEnd"/>
      <w:r w:rsidR="00A375B2" w:rsidRPr="00301848">
        <w:rPr>
          <w:rFonts w:ascii="Times New Roman" w:eastAsia="Calibri" w:hAnsi="Times New Roman"/>
          <w:sz w:val="28"/>
          <w:szCs w:val="28"/>
        </w:rPr>
        <w:t>.</w:t>
      </w:r>
      <w:r w:rsidR="00321E34" w:rsidRPr="00301848">
        <w:rPr>
          <w:rFonts w:ascii="Times New Roman" w:eastAsia="Calibri" w:hAnsi="Times New Roman"/>
          <w:sz w:val="28"/>
          <w:szCs w:val="28"/>
        </w:rPr>
        <w:t xml:space="preserve"> </w:t>
      </w:r>
    </w:p>
    <w:p w:rsidR="0014788C" w:rsidRPr="00301848" w:rsidRDefault="003C0635" w:rsidP="0068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48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Pr="00301848" w:rsidRDefault="00452E93" w:rsidP="00A67C2E">
      <w:pPr>
        <w:pStyle w:val="a3"/>
        <w:ind w:left="0" w:firstLine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адрес земельного участка</w:t>
      </w:r>
      <w:r w:rsidR="005C483B" w:rsidRPr="00301848">
        <w:rPr>
          <w:spacing w:val="-8"/>
        </w:rPr>
        <w:t xml:space="preserve"> –</w:t>
      </w:r>
      <w:r w:rsidR="00217D5D" w:rsidRPr="00301848">
        <w:rPr>
          <w:spacing w:val="-8"/>
        </w:rPr>
        <w:t xml:space="preserve"> </w:t>
      </w:r>
      <w:r w:rsidR="00301848" w:rsidRPr="00301848">
        <w:rPr>
          <w:rFonts w:eastAsia="Calibri"/>
          <w:spacing w:val="-8"/>
        </w:rPr>
        <w:t xml:space="preserve">город Сургут, </w:t>
      </w:r>
      <w:r w:rsidR="00A67C2E" w:rsidRPr="00AD6CD1">
        <w:t xml:space="preserve">потребительский садоводческий кооператив № 41 «Рябинка», улица первая Приозерная, участок </w:t>
      </w:r>
      <w:r w:rsidR="00A67C2E">
        <w:t>№ 22</w:t>
      </w:r>
      <w:r w:rsidR="00A375B2" w:rsidRPr="00301848">
        <w:rPr>
          <w:rFonts w:eastAsia="Calibri"/>
          <w:spacing w:val="-8"/>
        </w:rPr>
        <w:t>;</w:t>
      </w:r>
    </w:p>
    <w:p w:rsidR="00321E34" w:rsidRPr="00301848" w:rsidRDefault="00452E93" w:rsidP="00452E93">
      <w:pPr>
        <w:pStyle w:val="a3"/>
        <w:ind w:left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кадастровый номер –</w:t>
      </w:r>
      <w:r w:rsidR="00ED1744" w:rsidRPr="00301848">
        <w:rPr>
          <w:spacing w:val="-8"/>
        </w:rPr>
        <w:t xml:space="preserve"> </w:t>
      </w:r>
      <w:r w:rsidR="00A67C2E" w:rsidRPr="00AD6CD1">
        <w:t>8</w:t>
      </w:r>
      <w:r w:rsidR="00A67C2E">
        <w:t>6:10:0101141:702</w:t>
      </w:r>
      <w:r w:rsidR="003C0635" w:rsidRPr="00301848">
        <w:rPr>
          <w:spacing w:val="-8"/>
        </w:rPr>
        <w:t>;</w:t>
      </w:r>
    </w:p>
    <w:p w:rsidR="0014788C" w:rsidRPr="00301848" w:rsidRDefault="00452E93" w:rsidP="00452E93">
      <w:pPr>
        <w:pStyle w:val="a3"/>
        <w:ind w:left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площадь земельного участка –</w:t>
      </w:r>
      <w:r w:rsidR="00ED1744" w:rsidRPr="00301848">
        <w:rPr>
          <w:spacing w:val="-8"/>
        </w:rPr>
        <w:t xml:space="preserve"> </w:t>
      </w:r>
      <w:r w:rsidR="00A67C2E">
        <w:rPr>
          <w:spacing w:val="-8"/>
        </w:rPr>
        <w:t>971</w:t>
      </w:r>
      <w:r w:rsidR="00AD5588" w:rsidRPr="00301848">
        <w:rPr>
          <w:spacing w:val="-8"/>
        </w:rPr>
        <w:t xml:space="preserve"> </w:t>
      </w:r>
      <w:r w:rsidR="0014788C" w:rsidRPr="00301848">
        <w:rPr>
          <w:spacing w:val="-8"/>
        </w:rPr>
        <w:t>кв.</w:t>
      </w:r>
      <w:r w:rsidR="00277B18" w:rsidRPr="00301848">
        <w:rPr>
          <w:spacing w:val="-8"/>
        </w:rPr>
        <w:t xml:space="preserve"> </w:t>
      </w:r>
      <w:r w:rsidR="0014788C" w:rsidRPr="00301848">
        <w:rPr>
          <w:spacing w:val="-8"/>
        </w:rPr>
        <w:t>м</w:t>
      </w:r>
      <w:r w:rsidR="003C0635" w:rsidRPr="00301848">
        <w:rPr>
          <w:spacing w:val="-8"/>
        </w:rPr>
        <w:t>;</w:t>
      </w:r>
    </w:p>
    <w:p w:rsidR="00321E34" w:rsidRPr="00301848" w:rsidRDefault="00452E93" w:rsidP="00A67C2E">
      <w:pPr>
        <w:pStyle w:val="a3"/>
        <w:ind w:left="0" w:firstLine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территориальная зона –</w:t>
      </w:r>
      <w:r w:rsidR="00957A03" w:rsidRPr="00301848">
        <w:rPr>
          <w:spacing w:val="-8"/>
        </w:rPr>
        <w:t xml:space="preserve"> </w:t>
      </w:r>
      <w:r w:rsidR="00A67C2E">
        <w:rPr>
          <w:rFonts w:eastAsia="Calibri"/>
        </w:rPr>
        <w:t>СХ2. «Зона садовод</w:t>
      </w:r>
      <w:r w:rsidR="00A67C2E" w:rsidRPr="00AD6CD1">
        <w:t xml:space="preserve"> садоводства и огородничества </w:t>
      </w:r>
      <w:r w:rsidR="00A67C2E" w:rsidRPr="00AD6CD1">
        <w:br/>
        <w:t>для собственных нужд»</w:t>
      </w:r>
      <w:r w:rsidR="00D21451" w:rsidRPr="00301848">
        <w:rPr>
          <w:spacing w:val="-8"/>
        </w:rPr>
        <w:t>;</w:t>
      </w:r>
    </w:p>
    <w:p w:rsidR="00321E34" w:rsidRPr="00301848" w:rsidRDefault="00452E93" w:rsidP="00301848">
      <w:pPr>
        <w:pStyle w:val="a3"/>
        <w:ind w:left="0" w:firstLine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 xml:space="preserve">вид </w:t>
      </w:r>
      <w:r w:rsidR="00681B50" w:rsidRPr="00301848">
        <w:rPr>
          <w:spacing w:val="-8"/>
        </w:rPr>
        <w:t xml:space="preserve">разрешенного </w:t>
      </w:r>
      <w:r w:rsidR="003C0635" w:rsidRPr="00301848">
        <w:rPr>
          <w:spacing w:val="-8"/>
        </w:rPr>
        <w:t>использования земельного участка –</w:t>
      </w:r>
      <w:r w:rsidR="00D830DB" w:rsidRPr="00301848">
        <w:rPr>
          <w:spacing w:val="-8"/>
        </w:rPr>
        <w:t xml:space="preserve"> </w:t>
      </w:r>
      <w:r w:rsidR="00A67C2E">
        <w:rPr>
          <w:spacing w:val="-8"/>
        </w:rPr>
        <w:t>Ведение садоводства (код 13.2).</w:t>
      </w:r>
    </w:p>
    <w:p w:rsidR="0014788C" w:rsidRPr="00301848" w:rsidRDefault="00A67C2E" w:rsidP="00452E93">
      <w:pPr>
        <w:pStyle w:val="a3"/>
        <w:ind w:left="709"/>
        <w:jc w:val="both"/>
        <w:rPr>
          <w:spacing w:val="-8"/>
        </w:rPr>
      </w:pPr>
      <w:r>
        <w:rPr>
          <w:spacing w:val="-8"/>
        </w:rPr>
        <w:t>Земельный участок в собственности заявителя</w:t>
      </w:r>
      <w:r w:rsidR="00C00E78" w:rsidRPr="00301848">
        <w:rPr>
          <w:spacing w:val="-8"/>
        </w:rPr>
        <w:t>.</w:t>
      </w:r>
    </w:p>
    <w:p w:rsidR="00681B50" w:rsidRDefault="00321E34" w:rsidP="0030184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301848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На земельном участке </w:t>
      </w:r>
      <w:r w:rsidR="00A67C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расположен объект</w:t>
      </w:r>
      <w:r w:rsidR="00301848" w:rsidRPr="00301848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67C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недвижимого имущества:</w:t>
      </w:r>
    </w:p>
    <w:p w:rsidR="00A67C2E" w:rsidRPr="00301848" w:rsidRDefault="00A67C2E" w:rsidP="0030184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Н</w:t>
      </w:r>
      <w:r w:rsidRPr="00A67C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ежилое здание </w:t>
      </w:r>
      <w:r w:rsidR="00DE4D3C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с кадастровым номером </w:t>
      </w:r>
      <w:r w:rsidR="00DE4D3C" w:rsidRPr="00DE4D3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86:10:0101141:336</w:t>
      </w:r>
      <w:r w:rsidRPr="00A67C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площадью </w:t>
      </w:r>
      <w:r w:rsidR="00DE4D3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114,4</w:t>
      </w:r>
      <w:r w:rsidRPr="00A67C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кв. м. Находится в собственности заявителя</w:t>
      </w:r>
      <w:r w:rsidR="00DE4D3C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C00E78" w:rsidRPr="00301848" w:rsidRDefault="00277B18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01848">
        <w:rPr>
          <w:rFonts w:ascii="Times New Roman" w:hAnsi="Times New Roman" w:cs="Times New Roman"/>
          <w:spacing w:val="-8"/>
          <w:sz w:val="28"/>
          <w:szCs w:val="28"/>
        </w:rPr>
        <w:t xml:space="preserve">3. </w:t>
      </w:r>
      <w:r w:rsidR="003C0635" w:rsidRPr="00301848">
        <w:rPr>
          <w:rFonts w:ascii="Times New Roman" w:hAnsi="Times New Roman" w:cs="Times New Roman"/>
          <w:spacing w:val="-8"/>
          <w:sz w:val="28"/>
          <w:szCs w:val="28"/>
        </w:rPr>
        <w:t>Испрашиваемый условно разрешенный вид –</w:t>
      </w:r>
      <w:r w:rsidR="00841249" w:rsidRPr="003018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E4D3C">
        <w:rPr>
          <w:rFonts w:ascii="Times New Roman" w:hAnsi="Times New Roman" w:cs="Times New Roman"/>
          <w:spacing w:val="-8"/>
          <w:sz w:val="28"/>
          <w:szCs w:val="28"/>
        </w:rPr>
        <w:t xml:space="preserve">Магазины </w:t>
      </w:r>
      <w:r w:rsidR="00301848" w:rsidRPr="00301848">
        <w:rPr>
          <w:rFonts w:ascii="Times New Roman" w:eastAsia="Calibri" w:hAnsi="Times New Roman"/>
          <w:spacing w:val="-8"/>
          <w:sz w:val="28"/>
          <w:szCs w:val="28"/>
        </w:rPr>
        <w:t>(код 4.4).</w:t>
      </w:r>
    </w:p>
    <w:p w:rsidR="006C4A00" w:rsidRDefault="003C0635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301848">
        <w:rPr>
          <w:rFonts w:ascii="Times New Roman" w:hAnsi="Times New Roman" w:cs="Times New Roman"/>
          <w:spacing w:val="-8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3018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E4D3C" w:rsidRPr="00DE4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</w:t>
      </w:r>
      <w:r w:rsidR="00DE4D3C" w:rsidRPr="00DE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магазина </w:t>
      </w:r>
      <w:r w:rsidR="00DE4D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4D3C" w:rsidRPr="00DE4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с кадастровым номером 86:10:0101141:702</w:t>
      </w:r>
      <w:r w:rsidR="00DE4D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0F9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C4915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2025-02-25T05:09:00Z</dcterms:created>
  <dcterms:modified xsi:type="dcterms:W3CDTF">2025-02-25T05:09:00Z</dcterms:modified>
</cp:coreProperties>
</file>